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5345" cy="83820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126" w:rsidRPr="00DC57E4" w:rsidRDefault="00607126" w:rsidP="00607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АДМИНИСТРАЦИЯЛÖН</w:t>
      </w: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607126" w:rsidRPr="00DC57E4" w:rsidRDefault="00607126" w:rsidP="0060712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607126" w:rsidRPr="00DC57E4" w:rsidRDefault="00607126" w:rsidP="00607126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607126" w:rsidRPr="00DC57E4" w:rsidRDefault="00607126" w:rsidP="00607126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C57E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07126" w:rsidRPr="00DC57E4" w:rsidRDefault="00607126" w:rsidP="00607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07126" w:rsidRPr="00DC57E4" w:rsidRDefault="00D0539D" w:rsidP="00607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15 июля 2024 г.                                                                            </w:t>
      </w:r>
      <w:r w:rsidR="00607126" w:rsidRPr="00DC57E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33</w:t>
      </w:r>
    </w:p>
    <w:p w:rsidR="00607126" w:rsidRPr="00DC57E4" w:rsidRDefault="00607126" w:rsidP="006071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DC57E4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607126" w:rsidRPr="00D0539D" w:rsidRDefault="00607126" w:rsidP="00D0539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DC57E4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  <w:r>
        <w:rPr>
          <w:rFonts w:ascii="Times New Roman" w:eastAsia="Times New Roman" w:hAnsi="Times New Roman" w:cs="Times New Roman"/>
          <w:szCs w:val="24"/>
          <w:lang w:eastAsia="ar-SA"/>
        </w:rPr>
        <w:br/>
      </w:r>
      <w:r w:rsidRPr="00DC57E4">
        <w:rPr>
          <w:rFonts w:ascii="Times New Roman" w:eastAsia="Times New Roman" w:hAnsi="Times New Roman" w:cs="Times New Roman"/>
          <w:b/>
          <w:szCs w:val="24"/>
          <w:lang w:eastAsia="ar-SA"/>
        </w:rPr>
        <w:t>Республика Коми</w:t>
      </w:r>
      <w:r w:rsidRPr="00DC57E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br/>
      </w:r>
    </w:p>
    <w:p w:rsidR="0001562D" w:rsidRDefault="00D0539D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53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D0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562D" w:rsidRPr="00D0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562D"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F0CCA"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Предоставление </w:t>
      </w:r>
      <w:r w:rsidR="006740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информации об объектах учета, содержащейся в </w:t>
      </w:r>
      <w:r w:rsidR="001F0CCA"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 w:rsidR="0067408F">
        <w:rPr>
          <w:rFonts w:ascii="Times New Roman" w:eastAsia="Calibri" w:hAnsi="Times New Roman" w:cs="Times New Roman"/>
          <w:b/>
          <w:bCs/>
          <w:sz w:val="28"/>
          <w:szCs w:val="28"/>
        </w:rPr>
        <w:t>еестре муниципального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7408F">
        <w:rPr>
          <w:rFonts w:ascii="Times New Roman" w:eastAsia="Calibri" w:hAnsi="Times New Roman" w:cs="Times New Roman"/>
          <w:b/>
          <w:bCs/>
          <w:sz w:val="28"/>
          <w:szCs w:val="28"/>
        </w:rPr>
        <w:t>имущества</w:t>
      </w:r>
      <w:r w:rsidR="0001562D"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0539D" w:rsidRP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Pr="00D0539D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27.07.2010 № 210–ФЗ «Об организации предоставления государственных и муниципальных услуг», распоряжением Правительства Российской Федерации от 11.04.2022 № 837-р «О Концепции перехода к предоставлению 24 часа в сутки 7 дней в неделю абсолютного большинства государственных и муниципальных услуг без необходимости личного присутствия граждан»,  руководствуясь Уставом муниципального образования сельского поселения «Керчомъя», администрация сельского поселения «Керчомъя» п о с т а н о в л я е т :</w:t>
      </w:r>
    </w:p>
    <w:p w:rsid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</w:t>
      </w:r>
      <w:r w:rsidRPr="00D053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D05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0539D">
        <w:rPr>
          <w:rFonts w:ascii="Times New Roman" w:eastAsia="Calibri" w:hAnsi="Times New Roman" w:cs="Times New Roman"/>
          <w:bCs/>
          <w:sz w:val="28"/>
          <w:szCs w:val="28"/>
        </w:rPr>
        <w:t>Предоставление информации об объектах учета, содержащейся в реестре муниципального имущества</w:t>
      </w:r>
      <w:r w:rsidRPr="00D05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7F77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0539D" w:rsidRP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0539D">
        <w:rPr>
          <w:rFonts w:ascii="Times New Roman" w:eastAsia="Times New Roman" w:hAnsi="Times New Roman" w:cs="Times New Roman"/>
          <w:color w:val="000000"/>
          <w:sz w:val="28"/>
          <w:szCs w:val="28"/>
        </w:rPr>
        <w:t>. Опубликовать настоящее постановление в периодическом печатном издании «Информационный вестник» и разместить на официальном сайте администрации сельского поселения «Керчомъя».</w:t>
      </w:r>
    </w:p>
    <w:p w:rsid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0539D">
        <w:rPr>
          <w:rFonts w:ascii="Times New Roman" w:eastAsia="Times New Roman" w:hAnsi="Times New Roman" w:cs="Times New Roman"/>
          <w:color w:val="000000"/>
          <w:sz w:val="28"/>
          <w:szCs w:val="28"/>
        </w:rPr>
        <w:t>. Контроль за исполнением настоящего постановления оставляю за собой.</w:t>
      </w:r>
    </w:p>
    <w:p w:rsidR="00D0539D" w:rsidRP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539D" w:rsidRP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539D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сельского поселения «Керчомъя»                                    О.В.Булышева</w:t>
      </w:r>
    </w:p>
    <w:p w:rsidR="00D0539D" w:rsidRDefault="00D0539D" w:rsidP="00D053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539D" w:rsidRPr="00FF2B67" w:rsidRDefault="00D0539D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0539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br/>
        <w:t>от 15.07.2024г. №33</w:t>
      </w:r>
    </w:p>
    <w:p w:rsid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</w:t>
      </w:r>
    </w:p>
    <w:p w:rsid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Предоставление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информации об объектах учета, содержащейся в </w:t>
      </w:r>
      <w:r w:rsidRPr="00FF2B67"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еестре муниципального имущества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0539D" w:rsidRPr="00D0539D" w:rsidRDefault="00D0539D" w:rsidP="00D053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 w:rsidRPr="00FF2B67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FF2B67" w:rsidRDefault="004B4281" w:rsidP="00CA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67408F" w:rsidRP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информации об объект</w:t>
      </w:r>
      <w:r w:rsid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ах учета, содержащейся в реестре</w:t>
      </w:r>
      <w:r w:rsidR="0067408F" w:rsidRP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имущества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Pr="00FF2B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0539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Администрация сельского поселения «Керчомъя» </w:t>
      </w:r>
      <w:r w:rsidRPr="00FF2B6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9"/>
      <w:bookmarkEnd w:id="1"/>
      <w:r w:rsidRPr="00FF2B6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1"/>
      <w:bookmarkEnd w:id="2"/>
      <w:r w:rsidRPr="0065592C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65592C">
        <w:rPr>
          <w:rFonts w:ascii="Times New Roman" w:hAnsi="Times New Roman" w:cs="Times New Roman"/>
          <w:sz w:val="28"/>
          <w:szCs w:val="28"/>
        </w:rPr>
        <w:t xml:space="preserve"> услуга предоставляется любым заинтересованным лицам, в том числе физическим лицам, индивидуальным предпринимателям и юридическим лицам.</w:t>
      </w:r>
    </w:p>
    <w:p w:rsid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92C" w:rsidRPr="0065592C" w:rsidRDefault="0065592C" w:rsidP="0065592C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Требование предоставления заявителю </w:t>
      </w:r>
      <w:r w:rsidR="00E63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655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 в соответствии с вариантом предоставления </w:t>
      </w:r>
      <w:r w:rsidR="00E63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655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ной услуги, </w:t>
      </w:r>
      <w:r w:rsidRPr="00655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 </w:t>
      </w: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2C">
        <w:rPr>
          <w:rFonts w:ascii="Times New Roman" w:hAnsi="Times New Roman" w:cs="Times New Roman"/>
          <w:sz w:val="28"/>
          <w:szCs w:val="28"/>
        </w:rPr>
        <w:t xml:space="preserve">1.3. Муниципальная услуга предоставляется заявителю в соответствии с вариантом предоставления </w:t>
      </w:r>
      <w:r w:rsidR="00E63BEC" w:rsidRPr="00E63BEC">
        <w:rPr>
          <w:rFonts w:ascii="Times New Roman" w:hAnsi="Times New Roman" w:cs="Times New Roman"/>
          <w:sz w:val="28"/>
          <w:szCs w:val="28"/>
        </w:rPr>
        <w:t>муниципаль</w:t>
      </w:r>
      <w:r w:rsidRPr="0065592C">
        <w:rPr>
          <w:rFonts w:ascii="Times New Roman" w:hAnsi="Times New Roman" w:cs="Times New Roman"/>
          <w:sz w:val="28"/>
          <w:szCs w:val="28"/>
        </w:rPr>
        <w:t>ной услуги.</w:t>
      </w: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2C">
        <w:rPr>
          <w:rFonts w:ascii="Times New Roman" w:hAnsi="Times New Roman" w:cs="Times New Roman"/>
          <w:sz w:val="28"/>
          <w:szCs w:val="28"/>
        </w:rPr>
        <w:t xml:space="preserve">1.4. Вариант предоставления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5592C">
        <w:rPr>
          <w:rFonts w:ascii="Times New Roman" w:hAnsi="Times New Roman" w:cs="Times New Roman"/>
          <w:sz w:val="28"/>
          <w:szCs w:val="28"/>
        </w:rPr>
        <w:t>униципальной услуги определяется исходя из установленных в соответствии с таблицей № 2 приложения № 1 к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2C">
        <w:rPr>
          <w:rFonts w:ascii="Times New Roman" w:hAnsi="Times New Roman" w:cs="Times New Roman"/>
          <w:sz w:val="28"/>
          <w:szCs w:val="28"/>
        </w:rPr>
        <w:t>1.5. Признаки заявителя определяются путем профилирования, осуществляемого в соответствии с Административным регламентом.</w:t>
      </w:r>
    </w:p>
    <w:p w:rsidR="0065592C" w:rsidRPr="0065592C" w:rsidRDefault="0065592C" w:rsidP="006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92C">
        <w:rPr>
          <w:rFonts w:ascii="Times New Roman" w:hAnsi="Times New Roman" w:cs="Times New Roman"/>
          <w:sz w:val="28"/>
          <w:szCs w:val="28"/>
        </w:rPr>
        <w:t>1.6. Информацию по вопросам предоставления муниципальной услуги, в том числе сведения о ходе предоставления муниципальной услуги, лица, заинтересованные в предоставлении услуги, могут получить непосредственно:</w:t>
      </w:r>
    </w:p>
    <w:p w:rsidR="00204E80" w:rsidRPr="00204E80" w:rsidRDefault="00204E80" w:rsidP="00204E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E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Органе, в любом МФЦ на территории Республики Коми по выбору заявителя (экстерриториальный принцип);</w:t>
      </w:r>
    </w:p>
    <w:p w:rsidR="00204E80" w:rsidRPr="00204E80" w:rsidRDefault="00204E80" w:rsidP="00204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E80">
        <w:rPr>
          <w:rFonts w:ascii="Times New Roman" w:eastAsia="Calibri" w:hAnsi="Times New Roman" w:cs="Times New Roman"/>
          <w:sz w:val="28"/>
          <w:szCs w:val="28"/>
        </w:rPr>
        <w:t>- по справочным телефонам;</w:t>
      </w:r>
    </w:p>
    <w:p w:rsidR="00204E80" w:rsidRPr="00204E80" w:rsidRDefault="00204E80" w:rsidP="00204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E80">
        <w:rPr>
          <w:rFonts w:ascii="Times New Roman" w:eastAsia="Calibri" w:hAnsi="Times New Roman" w:cs="Times New Roman"/>
          <w:sz w:val="28"/>
          <w:szCs w:val="28"/>
        </w:rPr>
        <w:t>- в сети Интернет (на официальном сайте Органа);</w:t>
      </w:r>
    </w:p>
    <w:p w:rsidR="00204E80" w:rsidRPr="00204E80" w:rsidRDefault="00204E80" w:rsidP="00204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E80">
        <w:rPr>
          <w:rFonts w:ascii="Times New Roman" w:eastAsia="Calibri" w:hAnsi="Times New Roman" w:cs="Times New Roman"/>
          <w:sz w:val="28"/>
          <w:szCs w:val="28"/>
        </w:rPr>
        <w:t xml:space="preserve"> - посредством федеральной государственной информационной системы «Единый портал государственных и муниципальных услуг (функций)» - gosuslugi.ru (далее – Единый портал государственных и муниципальных услуг (функций);</w:t>
      </w:r>
    </w:p>
    <w:p w:rsidR="00204E80" w:rsidRDefault="00204E80" w:rsidP="00204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E80">
        <w:rPr>
          <w:rFonts w:ascii="Times New Roman" w:eastAsia="Calibri" w:hAnsi="Times New Roman" w:cs="Times New Roman"/>
          <w:sz w:val="28"/>
          <w:szCs w:val="28"/>
        </w:rPr>
        <w:t>- направив письменное обращение через организацию почтовой с</w:t>
      </w:r>
      <w:r w:rsidR="005E109F">
        <w:rPr>
          <w:rFonts w:ascii="Times New Roman" w:eastAsia="Calibri" w:hAnsi="Times New Roman" w:cs="Times New Roman"/>
          <w:sz w:val="28"/>
          <w:szCs w:val="28"/>
        </w:rPr>
        <w:t>вязи, либо по электронной почте</w:t>
      </w:r>
    </w:p>
    <w:p w:rsidR="005E109F" w:rsidRPr="005E109F" w:rsidRDefault="005E109F" w:rsidP="005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09F">
        <w:rPr>
          <w:rFonts w:ascii="Times New Roman" w:eastAsia="Calibri" w:hAnsi="Times New Roman" w:cs="Times New Roman"/>
          <w:sz w:val="28"/>
          <w:szCs w:val="28"/>
        </w:rPr>
        <w:t>- посредством размещения информации на информационных стендах Органа или МФЦ.</w:t>
      </w:r>
    </w:p>
    <w:p w:rsidR="008439BE" w:rsidRPr="00FF2B67" w:rsidRDefault="008439BE" w:rsidP="00204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98"/>
      <w:bookmarkEnd w:id="3"/>
      <w:r w:rsidRPr="00FF2B6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0"/>
      <w:bookmarkEnd w:id="4"/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408F" w:rsidRP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информации об объект</w:t>
      </w:r>
      <w:r w:rsid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ах учета, содержащейся в реестре</w:t>
      </w:r>
      <w:r w:rsidR="0067408F" w:rsidRPr="006740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имущества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8439BE" w:rsidRDefault="00D40502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502">
        <w:rPr>
          <w:rFonts w:ascii="Times New Roman" w:hAnsi="Times New Roman" w:cs="Times New Roman"/>
          <w:sz w:val="28"/>
          <w:szCs w:val="28"/>
        </w:rPr>
        <w:t>Краткое наименование услуги в Едином портале государственных и муниципальных услуг (функций): «Выдача выписок из реестра государственного или муниципального имущества».</w:t>
      </w:r>
    </w:p>
    <w:p w:rsidR="00D40502" w:rsidRPr="00FF2B67" w:rsidRDefault="00D40502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ar102"/>
      <w:bookmarkEnd w:id="5"/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3C97" w:rsidRPr="007A3C97" w:rsidRDefault="008439BE" w:rsidP="007A3C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D053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сельского поселения «Керчомъя»</w:t>
      </w:r>
    </w:p>
    <w:p w:rsidR="007A3C97" w:rsidRPr="007A3C97" w:rsidRDefault="00D81586" w:rsidP="007A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2.3. </w:t>
      </w:r>
      <w:r w:rsidR="007A3C97" w:rsidRPr="007A3C97">
        <w:rPr>
          <w:rFonts w:ascii="Times New Roman" w:eastAsia="Calibri" w:hAnsi="Times New Roman" w:cs="Times New Roman"/>
          <w:sz w:val="28"/>
          <w:szCs w:val="28"/>
        </w:rPr>
        <w:t xml:space="preserve">Для получения 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A3C97" w:rsidRPr="007A3C97">
        <w:rPr>
          <w:rFonts w:ascii="Times New Roman" w:eastAsia="Calibri" w:hAnsi="Times New Roman" w:cs="Times New Roman"/>
          <w:sz w:val="28"/>
          <w:szCs w:val="28"/>
        </w:rPr>
        <w:t xml:space="preserve"> услуги заявитель вправе обратиться в 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="007A3C97" w:rsidRPr="007A3C97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A3C97" w:rsidRPr="007A3C97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7A3C97" w:rsidRPr="007A3C97">
        <w:rPr>
          <w:rFonts w:ascii="Times New Roman" w:eastAsia="Times New Roman" w:hAnsi="Times New Roman" w:cs="Times New Roman"/>
          <w:i/>
          <w:sz w:val="28"/>
          <w:szCs w:val="28"/>
        </w:rPr>
        <w:t xml:space="preserve"> (в случае, если это предусмотрено соглашением о взаимодействии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</w:rPr>
        <w:t xml:space="preserve">), уведомления и выдачи результата 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 (</w:t>
      </w:r>
      <w:r w:rsidR="007A3C97" w:rsidRPr="007A3C97">
        <w:rPr>
          <w:rFonts w:ascii="Times New Roman" w:eastAsia="Times New Roman" w:hAnsi="Times New Roman" w:cs="Times New Roman"/>
          <w:i/>
          <w:sz w:val="28"/>
          <w:szCs w:val="28"/>
        </w:rPr>
        <w:t>в случае, если предусмотрено соглашением о взаимодействии</w:t>
      </w:r>
      <w:r w:rsidR="007A3C97" w:rsidRPr="007A3C9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A3C97" w:rsidRPr="007A3C97" w:rsidRDefault="007A3C97" w:rsidP="007A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C97">
        <w:rPr>
          <w:rFonts w:ascii="Times New Roman" w:eastAsia="Times New Roman" w:hAnsi="Times New Roman" w:cs="Times New Roman"/>
          <w:sz w:val="28"/>
          <w:szCs w:val="28"/>
        </w:rPr>
        <w:t>Орган обеспечивает предоставление муниципальной услуги в электронной форме посредством Единого портала государственных и муниципальных услуг (функций).</w:t>
      </w:r>
    </w:p>
    <w:p w:rsidR="007A3C97" w:rsidRPr="007A3C97" w:rsidRDefault="007A3C97" w:rsidP="007A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C97">
        <w:rPr>
          <w:rFonts w:ascii="Times New Roman" w:eastAsia="Times New Roman" w:hAnsi="Times New Roman" w:cs="Times New Roman"/>
          <w:sz w:val="28"/>
          <w:szCs w:val="28"/>
        </w:rPr>
        <w:t>Предоставление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муниципальной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2.4. При предоставлении</w:t>
      </w:r>
      <w:r w:rsidR="00D0539D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Pr="00FF2B67">
        <w:rPr>
          <w:rFonts w:ascii="Times New Roman" w:eastAsia="Calibri" w:hAnsi="Times New Roman" w:cs="Times New Roman"/>
          <w:sz w:val="28"/>
          <w:szCs w:val="28"/>
        </w:rPr>
        <w:t>униципальной услуги 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Республики Коми.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A86264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108"/>
      <w:bookmarkEnd w:id="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8439BE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езультата предоставления муниципальной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 xml:space="preserve">2.5.1. Решение о предоставлении выписки из реестра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6264">
        <w:rPr>
          <w:rFonts w:ascii="Times New Roman" w:hAnsi="Times New Roman" w:cs="Times New Roman"/>
          <w:sz w:val="28"/>
          <w:szCs w:val="28"/>
        </w:rPr>
        <w:t xml:space="preserve"> имущества с приложением самой выписки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предусматривается.</w:t>
      </w: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 xml:space="preserve">2.5.2. Уведомление об отсутствии в реестре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86264">
        <w:rPr>
          <w:rFonts w:ascii="Times New Roman" w:hAnsi="Times New Roman" w:cs="Times New Roman"/>
          <w:sz w:val="28"/>
          <w:szCs w:val="28"/>
        </w:rPr>
        <w:t>ного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предусматривается.</w:t>
      </w: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 xml:space="preserve">2.5.3. Решение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86264">
        <w:rPr>
          <w:rFonts w:ascii="Times New Roman" w:hAnsi="Times New Roman" w:cs="Times New Roman"/>
          <w:sz w:val="28"/>
          <w:szCs w:val="28"/>
        </w:rPr>
        <w:t xml:space="preserve">ной услуги с указанием причин отказа (электронный документ, подписанный усиленной квалифицированной электронной подписью, электронный документ, </w:t>
      </w:r>
      <w:r w:rsidRPr="00A86264">
        <w:rPr>
          <w:rFonts w:ascii="Times New Roman" w:hAnsi="Times New Roman" w:cs="Times New Roman"/>
          <w:sz w:val="28"/>
          <w:szCs w:val="28"/>
        </w:rPr>
        <w:lastRenderedPageBreak/>
        <w:t>распечатанный на бумажном носителе, заверенный подписью и печатью МФЦ (опционально), документ на бумажном носителе).</w:t>
      </w:r>
    </w:p>
    <w:p w:rsidR="00A86264" w:rsidRP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>2.6. Результаты муниципальной услуги могут быть получены заявителем:</w:t>
      </w:r>
    </w:p>
    <w:p w:rsidR="00B16920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>в электронной форме в Едином портале государственных и муниципальных услуг (функций);</w:t>
      </w:r>
    </w:p>
    <w:p w:rsidR="00A86264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264">
        <w:rPr>
          <w:rFonts w:ascii="Times New Roman" w:hAnsi="Times New Roman" w:cs="Times New Roman"/>
          <w:sz w:val="28"/>
          <w:szCs w:val="28"/>
        </w:rPr>
        <w:t xml:space="preserve">в виде документа на бумажном носителе в </w:t>
      </w:r>
      <w:r>
        <w:rPr>
          <w:rFonts w:ascii="Times New Roman" w:hAnsi="Times New Roman" w:cs="Times New Roman"/>
          <w:sz w:val="28"/>
          <w:szCs w:val="28"/>
        </w:rPr>
        <w:t>Органе</w:t>
      </w:r>
      <w:r w:rsidRPr="00A86264">
        <w:rPr>
          <w:rFonts w:ascii="Times New Roman" w:hAnsi="Times New Roman" w:cs="Times New Roman"/>
          <w:sz w:val="28"/>
          <w:szCs w:val="28"/>
        </w:rPr>
        <w:t>, в МФЦ.</w:t>
      </w:r>
    </w:p>
    <w:p w:rsidR="00A86264" w:rsidRPr="00FF2B67" w:rsidRDefault="00A86264" w:rsidP="00A862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EEC" w:rsidRPr="00611EEC" w:rsidRDefault="00611EEC" w:rsidP="00611EEC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7" w:name="Par112"/>
      <w:bookmarkEnd w:id="7"/>
      <w:r w:rsidRPr="00611E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предоставления </w:t>
      </w:r>
      <w:r w:rsidR="00E63BEC" w:rsidRPr="00E63B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611E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611EEC" w:rsidRPr="00611EEC" w:rsidRDefault="00611EEC" w:rsidP="00611EEC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1EEC" w:rsidRPr="00611EEC" w:rsidRDefault="00611EEC" w:rsidP="00611EEC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1E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Срок предоставления </w:t>
      </w:r>
      <w:r w:rsidR="008B0E55" w:rsidRPr="008B0E5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611EEC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составляет 5 рабочих дней со дня регист</w:t>
      </w:r>
      <w:r w:rsidR="008B0E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рации запроса о предоставлении </w:t>
      </w:r>
      <w:r w:rsidR="008B0E55" w:rsidRPr="008B0E5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611E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услуги. </w:t>
      </w:r>
    </w:p>
    <w:p w:rsidR="00977722" w:rsidRPr="00977722" w:rsidRDefault="00611EEC" w:rsidP="0097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2.8</w:t>
      </w:r>
      <w:r w:rsidR="00977722" w:rsidRPr="00977722">
        <w:rPr>
          <w:rFonts w:ascii="Times New Roman" w:eastAsia="Calibri" w:hAnsi="Times New Roman" w:cs="Times New Roman"/>
          <w:sz w:val="28"/>
          <w:szCs w:val="28"/>
        </w:rPr>
        <w:t xml:space="preserve">. 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D0539D">
        <w:rPr>
          <w:rFonts w:ascii="Times New Roman" w:eastAsia="Calibri" w:hAnsi="Times New Roman" w:cs="Times New Roman"/>
          <w:sz w:val="28"/>
          <w:szCs w:val="28"/>
        </w:rPr>
        <w:t>5 рабочих</w:t>
      </w:r>
      <w:r w:rsidR="00977722" w:rsidRPr="00977722">
        <w:rPr>
          <w:rFonts w:ascii="Times New Roman" w:eastAsia="Calibri" w:hAnsi="Times New Roman" w:cs="Times New Roman"/>
          <w:sz w:val="28"/>
          <w:szCs w:val="28"/>
        </w:rPr>
        <w:t xml:space="preserve"> дней со дня поступления в Орган указанного заявления.</w:t>
      </w:r>
    </w:p>
    <w:p w:rsidR="008439BE" w:rsidRPr="00FF2B67" w:rsidRDefault="008439BE" w:rsidP="00977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Default="0014491D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8" w:name="Par123"/>
      <w:bookmarkEnd w:id="8"/>
      <w:r w:rsidRPr="001449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Правовые основания для предоставления </w:t>
      </w:r>
      <w:r w:rsidR="00E63BEC" w:rsidRPr="00E63BE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1449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14491D" w:rsidRPr="00FF2B67" w:rsidRDefault="0014491D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9BE" w:rsidRPr="00FF2B67" w:rsidRDefault="0014491D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8439BE" w:rsidRPr="00FF2B67">
        <w:rPr>
          <w:rFonts w:ascii="Times New Roman" w:hAnsi="Times New Roman" w:cs="Times New Roman"/>
          <w:sz w:val="28"/>
          <w:szCs w:val="28"/>
        </w:rPr>
        <w:t xml:space="preserve">. </w:t>
      </w:r>
      <w:r w:rsidRPr="0014491D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информация о досудебном (внесудебный) порядке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должностных лиц, муниципальных служащих, работников,</w:t>
      </w:r>
      <w:r w:rsidR="008439BE" w:rsidRPr="00FF2B67">
        <w:rPr>
          <w:rFonts w:ascii="Times New Roman" w:hAnsi="Times New Roman" w:cs="Times New Roman"/>
          <w:sz w:val="28"/>
          <w:szCs w:val="28"/>
        </w:rPr>
        <w:t xml:space="preserve">, размещен на официальном сайте Органа &lt;указать адрес&gt;, </w:t>
      </w:r>
      <w:r w:rsidR="00A26A98">
        <w:rPr>
          <w:rFonts w:ascii="Times New Roman" w:hAnsi="Times New Roman" w:cs="Times New Roman"/>
          <w:sz w:val="28"/>
          <w:szCs w:val="28"/>
        </w:rPr>
        <w:t>в</w:t>
      </w:r>
      <w:r w:rsidR="008439BE" w:rsidRPr="00FF2B67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439BE" w:rsidRPr="00FF2B67" w:rsidRDefault="008439BE" w:rsidP="008439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017" w:rsidRPr="00936017" w:rsidRDefault="00936017" w:rsidP="009360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01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:rsidR="008439BE" w:rsidRDefault="00936017" w:rsidP="009360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01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030FC4" w:rsidRPr="00030FC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936017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936017" w:rsidRPr="00FF2B67" w:rsidRDefault="00936017" w:rsidP="009360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C2F9A" w:rsidRPr="00FF2B67" w:rsidRDefault="00936017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47"/>
      <w:bookmarkEnd w:id="9"/>
      <w:r>
        <w:rPr>
          <w:rFonts w:ascii="Times New Roman" w:hAnsi="Times New Roman" w:cs="Times New Roman"/>
          <w:sz w:val="28"/>
          <w:szCs w:val="28"/>
        </w:rPr>
        <w:t>2.10</w:t>
      </w:r>
      <w:r w:rsidR="008439BE" w:rsidRPr="00FF2B67">
        <w:rPr>
          <w:rFonts w:ascii="Times New Roman" w:hAnsi="Times New Roman" w:cs="Times New Roman"/>
          <w:sz w:val="28"/>
          <w:szCs w:val="28"/>
        </w:rPr>
        <w:t xml:space="preserve">. </w:t>
      </w:r>
      <w:r w:rsidR="001C2F9A" w:rsidRPr="00FF2B67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заявители подают в Орган, МФЦ заявление о предоставлении муниципальной услуги (п</w:t>
      </w:r>
      <w:r w:rsidR="00FF2B67" w:rsidRPr="00FF2B67">
        <w:rPr>
          <w:rFonts w:ascii="Times New Roman" w:hAnsi="Times New Roman" w:cs="Times New Roman"/>
          <w:sz w:val="28"/>
          <w:szCs w:val="28"/>
        </w:rPr>
        <w:t>о формам согласно Приложению № 1</w:t>
      </w:r>
      <w:r w:rsidR="001C2F9A" w:rsidRPr="00FF2B67">
        <w:rPr>
          <w:rFonts w:ascii="Times New Roman" w:hAnsi="Times New Roman" w:cs="Times New Roman"/>
          <w:sz w:val="28"/>
          <w:szCs w:val="28"/>
        </w:rPr>
        <w:t xml:space="preserve"> (для </w:t>
      </w:r>
      <w:r w:rsidR="00FF2B67" w:rsidRPr="00FF2B67">
        <w:rPr>
          <w:rFonts w:ascii="Times New Roman" w:hAnsi="Times New Roman" w:cs="Times New Roman"/>
          <w:sz w:val="28"/>
          <w:szCs w:val="28"/>
        </w:rPr>
        <w:t>юридических лиц), Приложению № 2</w:t>
      </w:r>
      <w:r w:rsidR="001C2F9A" w:rsidRPr="00FF2B67">
        <w:rPr>
          <w:rFonts w:ascii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 к настоящему административному регламенту). 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запроса о предоставлении муниципальной услуги и указывается заявителем непосредственно в запросе.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lastRenderedPageBreak/>
        <w:t>Документы, представленные в форме электронных документов, с использованием информационно-телекоммуникационной сети «Интернет», включая порталы государственных и муниципальных услуг (функций), заверяются электронной подписью в порядке, установленном законодательством Российской Федерации.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>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в предоставлении муниципальной услуги, не имеется.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>Запрос на предоставления муниципальной услуги предоставляется заявителем следующими способами: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 xml:space="preserve">- лично (в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622E16">
        <w:rPr>
          <w:rFonts w:ascii="Times New Roman" w:eastAsia="Calibri" w:hAnsi="Times New Roman" w:cs="Times New Roman"/>
          <w:sz w:val="28"/>
          <w:szCs w:val="28"/>
        </w:rPr>
        <w:t>, МФЦ);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 xml:space="preserve">- посредством почтового отправления (в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622E16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622E16" w:rsidRPr="00622E16" w:rsidRDefault="00622E16" w:rsidP="00622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2E16">
        <w:rPr>
          <w:rFonts w:ascii="Times New Roman" w:eastAsia="Calibri" w:hAnsi="Times New Roman" w:cs="Times New Roman"/>
          <w:sz w:val="28"/>
          <w:szCs w:val="28"/>
        </w:rPr>
        <w:t>- через Единый портал государственных и муниципальных услуг (функций).</w:t>
      </w:r>
    </w:p>
    <w:p w:rsidR="008439BE" w:rsidRPr="00FF2B67" w:rsidRDefault="008439BE" w:rsidP="001C2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A43" w:rsidRPr="008A2A43" w:rsidRDefault="008A2A43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A43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</w:p>
    <w:p w:rsidR="008A2A43" w:rsidRPr="008A2A43" w:rsidRDefault="008A2A43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A43">
        <w:rPr>
          <w:rFonts w:ascii="Times New Roman" w:eastAsia="Calibri" w:hAnsi="Times New Roman" w:cs="Times New Roman"/>
          <w:b/>
          <w:sz w:val="28"/>
          <w:szCs w:val="28"/>
        </w:rPr>
        <w:t>документов, необходимых для предоставления</w:t>
      </w:r>
    </w:p>
    <w:p w:rsidR="008A2A43" w:rsidRDefault="00253AD5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="008A2A43" w:rsidRPr="008A2A43">
        <w:rPr>
          <w:rFonts w:ascii="Times New Roman" w:eastAsia="Calibri" w:hAnsi="Times New Roman" w:cs="Times New Roman"/>
          <w:b/>
          <w:sz w:val="28"/>
          <w:szCs w:val="28"/>
        </w:rPr>
        <w:t xml:space="preserve"> услуги</w:t>
      </w:r>
    </w:p>
    <w:p w:rsidR="008A2A43" w:rsidRDefault="008A2A43" w:rsidP="00A26A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A43" w:rsidRPr="008A2A43" w:rsidRDefault="008A2A43" w:rsidP="00A26A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A43">
        <w:rPr>
          <w:rFonts w:ascii="Times New Roman" w:eastAsia="Calibri" w:hAnsi="Times New Roman" w:cs="Times New Roman"/>
          <w:sz w:val="28"/>
          <w:szCs w:val="28"/>
        </w:rPr>
        <w:t xml:space="preserve">2.11. Оснований для отказа в приеме документов, необходимых для предоставления </w:t>
      </w:r>
      <w:r w:rsidR="003B7B61" w:rsidRPr="003B7B61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8A2A43">
        <w:rPr>
          <w:rFonts w:ascii="Times New Roman" w:eastAsia="Calibri" w:hAnsi="Times New Roman" w:cs="Times New Roman"/>
          <w:sz w:val="28"/>
          <w:szCs w:val="28"/>
        </w:rPr>
        <w:t>ной услуги, законодательством Российской Федерации и законодательством Республики Коми не предусмотрено.</w:t>
      </w:r>
    </w:p>
    <w:p w:rsidR="008A2A43" w:rsidRPr="008A2A43" w:rsidRDefault="008A2A43" w:rsidP="00A26A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2A43" w:rsidRPr="008A2A43" w:rsidRDefault="008A2A43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A43">
        <w:rPr>
          <w:rFonts w:ascii="Times New Roman" w:eastAsia="Calibri" w:hAnsi="Times New Roman" w:cs="Times New Roman"/>
          <w:b/>
          <w:sz w:val="28"/>
          <w:szCs w:val="28"/>
        </w:rPr>
        <w:t>Исчерпывающий перечень оснований</w:t>
      </w:r>
    </w:p>
    <w:p w:rsidR="008A2A43" w:rsidRPr="008A2A43" w:rsidRDefault="008A2A43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2A43">
        <w:rPr>
          <w:rFonts w:ascii="Times New Roman" w:eastAsia="Calibri" w:hAnsi="Times New Roman" w:cs="Times New Roman"/>
          <w:b/>
          <w:sz w:val="28"/>
          <w:szCs w:val="28"/>
        </w:rPr>
        <w:t xml:space="preserve">для приостановления </w:t>
      </w:r>
      <w:r w:rsidR="00253AD5" w:rsidRPr="00253AD5">
        <w:rPr>
          <w:rFonts w:ascii="Times New Roman" w:eastAsia="Calibri" w:hAnsi="Times New Roman" w:cs="Times New Roman"/>
          <w:b/>
          <w:sz w:val="28"/>
          <w:szCs w:val="28"/>
        </w:rPr>
        <w:t>муниципаль</w:t>
      </w:r>
      <w:r w:rsidRPr="008A2A43">
        <w:rPr>
          <w:rFonts w:ascii="Times New Roman" w:eastAsia="Calibri" w:hAnsi="Times New Roman" w:cs="Times New Roman"/>
          <w:b/>
          <w:sz w:val="28"/>
          <w:szCs w:val="28"/>
        </w:rPr>
        <w:t>ной услуги или</w:t>
      </w:r>
    </w:p>
    <w:p w:rsidR="008439BE" w:rsidRPr="008A2A43" w:rsidRDefault="008A2A43" w:rsidP="008A2A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2A43">
        <w:rPr>
          <w:rFonts w:ascii="Times New Roman" w:eastAsia="Calibri" w:hAnsi="Times New Roman" w:cs="Times New Roman"/>
          <w:b/>
          <w:sz w:val="28"/>
          <w:szCs w:val="28"/>
        </w:rPr>
        <w:t xml:space="preserve">отказа в предоставлении </w:t>
      </w:r>
      <w:r w:rsidR="00253AD5" w:rsidRPr="00253AD5">
        <w:rPr>
          <w:rFonts w:ascii="Times New Roman" w:eastAsia="Calibri" w:hAnsi="Times New Roman" w:cs="Times New Roman"/>
          <w:b/>
          <w:sz w:val="28"/>
          <w:szCs w:val="28"/>
        </w:rPr>
        <w:t>муниципаль</w:t>
      </w:r>
      <w:r w:rsidRPr="008A2A43">
        <w:rPr>
          <w:rFonts w:ascii="Times New Roman" w:eastAsia="Calibri" w:hAnsi="Times New Roman" w:cs="Times New Roman"/>
          <w:b/>
          <w:sz w:val="28"/>
          <w:szCs w:val="28"/>
        </w:rPr>
        <w:t>ной услуги</w:t>
      </w:r>
    </w:p>
    <w:p w:rsidR="008A2A43" w:rsidRDefault="008A2A43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055D" w:rsidRPr="000A055D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t xml:space="preserve">2.12. Оснований для приостановления предоставления </w:t>
      </w:r>
      <w:r w:rsidR="00F4306B">
        <w:rPr>
          <w:rFonts w:ascii="Times New Roman" w:hAnsi="Times New Roman" w:cs="Times New Roman"/>
          <w:sz w:val="28"/>
          <w:szCs w:val="28"/>
        </w:rPr>
        <w:t>муниципальной</w:t>
      </w:r>
      <w:r w:rsidRPr="000A055D">
        <w:rPr>
          <w:rFonts w:ascii="Times New Roman" w:hAnsi="Times New Roman" w:cs="Times New Roman"/>
          <w:sz w:val="28"/>
          <w:szCs w:val="28"/>
        </w:rPr>
        <w:t xml:space="preserve"> услуги законодательством Российской Федерации и законодательством Республики Коми не предусмотрено.</w:t>
      </w:r>
    </w:p>
    <w:p w:rsidR="000A055D" w:rsidRPr="000A055D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t xml:space="preserve">2.13. Основаниями для отказа в предоставлении </w:t>
      </w:r>
      <w:r w:rsidR="0094111C" w:rsidRPr="0094111C">
        <w:rPr>
          <w:rFonts w:ascii="Times New Roman" w:hAnsi="Times New Roman" w:cs="Times New Roman"/>
          <w:sz w:val="28"/>
          <w:szCs w:val="28"/>
        </w:rPr>
        <w:t>муниципаль</w:t>
      </w:r>
      <w:r w:rsidRPr="000A055D">
        <w:rPr>
          <w:rFonts w:ascii="Times New Roman" w:hAnsi="Times New Roman" w:cs="Times New Roman"/>
          <w:sz w:val="28"/>
          <w:szCs w:val="28"/>
        </w:rPr>
        <w:t>ной услуги является:</w:t>
      </w:r>
    </w:p>
    <w:p w:rsidR="000A055D" w:rsidRPr="000A055D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t>1) неполное заполнение полей в форме запроса, в том числе в интерактивной форме в Едином портале государственных и муниципальных услуг (функций);</w:t>
      </w:r>
    </w:p>
    <w:p w:rsidR="000A055D" w:rsidRPr="000A055D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t xml:space="preserve">2) </w:t>
      </w:r>
      <w:r w:rsidR="0094111C" w:rsidRPr="0094111C">
        <w:rPr>
          <w:rFonts w:ascii="Times New Roman" w:hAnsi="Times New Roman" w:cs="Times New Roman"/>
          <w:sz w:val="28"/>
          <w:szCs w:val="28"/>
        </w:rPr>
        <w:t>муниципаль</w:t>
      </w:r>
      <w:r w:rsidRPr="000A055D">
        <w:rPr>
          <w:rFonts w:ascii="Times New Roman" w:hAnsi="Times New Roman" w:cs="Times New Roman"/>
          <w:sz w:val="28"/>
          <w:szCs w:val="28"/>
        </w:rPr>
        <w:t>ная услуга не может быть оказана без разглашения сведений, составляющих государственную или иную охраняемую федеральным законом тайну.</w:t>
      </w:r>
    </w:p>
    <w:p w:rsidR="000A055D" w:rsidRPr="000A055D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</w:t>
      </w:r>
      <w:r w:rsidR="0094111C" w:rsidRPr="0094111C">
        <w:rPr>
          <w:rFonts w:ascii="Times New Roman" w:hAnsi="Times New Roman" w:cs="Times New Roman"/>
          <w:sz w:val="28"/>
          <w:szCs w:val="28"/>
        </w:rPr>
        <w:t>муниципаль</w:t>
      </w:r>
      <w:r w:rsidRPr="000A055D">
        <w:rPr>
          <w:rFonts w:ascii="Times New Roman" w:hAnsi="Times New Roman" w:cs="Times New Roman"/>
          <w:sz w:val="28"/>
          <w:szCs w:val="28"/>
        </w:rPr>
        <w:t>ной услуги, оформляется по форме, приведенной в Приложении № 4 к административному регламенту, в виде электронного документа в личный кабинет заявителя в Едином портале государственных и муниципальных услуг (функций) не позднее первого рабочего дня, следующего за днем подачи запроса.</w:t>
      </w:r>
    </w:p>
    <w:p w:rsidR="008439BE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055D">
        <w:rPr>
          <w:rFonts w:ascii="Times New Roman" w:hAnsi="Times New Roman" w:cs="Times New Roman"/>
          <w:sz w:val="28"/>
          <w:szCs w:val="28"/>
        </w:rPr>
        <w:lastRenderedPageBreak/>
        <w:t xml:space="preserve">2.14. Заявитель имеет право повторно обратиться за предоставлением </w:t>
      </w:r>
      <w:r w:rsidR="0094111C" w:rsidRPr="0094111C">
        <w:rPr>
          <w:rFonts w:ascii="Times New Roman" w:hAnsi="Times New Roman" w:cs="Times New Roman"/>
          <w:sz w:val="28"/>
          <w:szCs w:val="28"/>
        </w:rPr>
        <w:t>муниципаль</w:t>
      </w:r>
      <w:r w:rsidRPr="000A055D">
        <w:rPr>
          <w:rFonts w:ascii="Times New Roman" w:hAnsi="Times New Roman" w:cs="Times New Roman"/>
          <w:sz w:val="28"/>
          <w:szCs w:val="28"/>
        </w:rPr>
        <w:t xml:space="preserve">ной услуги после устранения оснований для отказа в предоставлении </w:t>
      </w:r>
      <w:r w:rsidR="0094111C" w:rsidRPr="0094111C">
        <w:rPr>
          <w:rFonts w:ascii="Times New Roman" w:hAnsi="Times New Roman" w:cs="Times New Roman"/>
          <w:sz w:val="28"/>
          <w:szCs w:val="28"/>
        </w:rPr>
        <w:t>муниципаль</w:t>
      </w:r>
      <w:r w:rsidRPr="000A055D">
        <w:rPr>
          <w:rFonts w:ascii="Times New Roman" w:hAnsi="Times New Roman" w:cs="Times New Roman"/>
          <w:sz w:val="28"/>
          <w:szCs w:val="28"/>
        </w:rPr>
        <w:t>ной услуги, предусмотренных подпунктом 1 пункта 2.13 Административного регламента.</w:t>
      </w:r>
    </w:p>
    <w:p w:rsidR="000A055D" w:rsidRPr="00FF2B67" w:rsidRDefault="000A055D" w:rsidP="000A05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161F" w:rsidRDefault="00CD72DA" w:rsidP="00CD72DA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2DA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Размер платы, взимаемой с заявителя при предоставлении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Pr="00CD72DA">
        <w:rPr>
          <w:rFonts w:ascii="Times New Roman" w:eastAsia="Times New Roman" w:hAnsi="Times New Roman" w:cs="Times New Roman"/>
          <w:b/>
          <w:sz w:val="28"/>
          <w:szCs w:val="28"/>
        </w:rPr>
        <w:t>, и способы ее взимания</w:t>
      </w:r>
    </w:p>
    <w:p w:rsidR="00CD72DA" w:rsidRPr="00FF2B67" w:rsidRDefault="00CD72DA" w:rsidP="00CD72DA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72DA" w:rsidRDefault="008511D1" w:rsidP="00CD72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2.15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095A15" w:rsidRPr="00FF2B67">
        <w:rPr>
          <w:rFonts w:ascii="Times New Roman" w:hAnsi="Times New Roman" w:cs="Times New Roman"/>
          <w:sz w:val="28"/>
          <w:szCs w:val="28"/>
        </w:rPr>
        <w:t>Муниципальная</w:t>
      </w:r>
      <w:r w:rsidR="0066161F" w:rsidRPr="00FF2B67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бесплатно.</w:t>
      </w:r>
    </w:p>
    <w:p w:rsidR="0066161F" w:rsidRPr="00FF2B67" w:rsidRDefault="0066161F" w:rsidP="00CD72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</w:t>
      </w:r>
      <w:r w:rsidR="00095A15" w:rsidRPr="00FF2B67">
        <w:rPr>
          <w:rFonts w:ascii="Times New Roman" w:hAnsi="Times New Roman" w:cs="Times New Roman"/>
          <w:sz w:val="28"/>
          <w:szCs w:val="28"/>
        </w:rPr>
        <w:t>ой услуги документ, направленный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на исправление ошибок, допущенных по вине </w:t>
      </w:r>
      <w:r w:rsidR="00095A15" w:rsidRPr="00FF2B67">
        <w:rPr>
          <w:rFonts w:ascii="Times New Roman" w:eastAsia="Times New Roman" w:hAnsi="Times New Roman" w:cs="Arial"/>
          <w:sz w:val="28"/>
          <w:szCs w:val="28"/>
        </w:rPr>
        <w:t>Органа</w:t>
      </w:r>
      <w:r w:rsidRPr="00FF2B67">
        <w:rPr>
          <w:rFonts w:ascii="Times New Roman" w:hAnsi="Times New Roman" w:cs="Times New Roman"/>
          <w:sz w:val="28"/>
          <w:szCs w:val="28"/>
        </w:rPr>
        <w:t xml:space="preserve">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Par162"/>
      <w:bookmarkEnd w:id="10"/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предоставлении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Pr="00FF2B67"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9BE" w:rsidRPr="00FF2B67" w:rsidRDefault="008511D1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2.16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39BE" w:rsidRPr="00FF2B6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="008439BE" w:rsidRPr="00FF2B67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предоставляемой организацией, участвующей в предоставлении муниципальной услуги,</w:t>
      </w:r>
      <w:r w:rsidR="008439BE" w:rsidRPr="00FF2B67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="008439B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8439BE" w:rsidRPr="00FF2B67" w:rsidRDefault="008439BE" w:rsidP="008439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40C7D" w:rsidRPr="00E40C7D" w:rsidRDefault="00E40C7D" w:rsidP="00E40C7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0C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регистрации запроса заявителя</w:t>
      </w:r>
    </w:p>
    <w:p w:rsidR="00E40C7D" w:rsidRPr="00E40C7D" w:rsidRDefault="00E40C7D" w:rsidP="00E40C7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0C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предоставлении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E40C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E40C7D" w:rsidRPr="00E40C7D" w:rsidRDefault="00E40C7D" w:rsidP="00E40C7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0C7D" w:rsidRPr="00E40C7D" w:rsidRDefault="00E40C7D" w:rsidP="00E40C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0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Срок регистрации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40C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и прилагаемых к нему документов, составляет 1 рабочий день со дня поступления запроса заявителя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E40C7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26A98" w:rsidRDefault="00A26A98" w:rsidP="00E423D7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23D7" w:rsidRPr="00E423D7" w:rsidRDefault="00E423D7" w:rsidP="00E423D7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23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 предоставляется</w:t>
      </w:r>
    </w:p>
    <w:p w:rsidR="00E423D7" w:rsidRPr="00E423D7" w:rsidRDefault="00E423D7" w:rsidP="00E423D7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E423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ная услуга</w:t>
      </w:r>
    </w:p>
    <w:p w:rsidR="00B156CB" w:rsidRPr="00B156CB" w:rsidRDefault="00B156CB" w:rsidP="00B156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6CB" w:rsidRPr="00B156CB" w:rsidRDefault="00E423D7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2.18</w:t>
      </w:r>
      <w:r w:rsidR="00B156CB" w:rsidRPr="00B156CB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запросам муниципальной услуги.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 xml:space="preserve">условия беспрепятственного доступа к объекту (зданию, помещению), в котором предоставляется муниципальная услуга, а также для </w:t>
      </w:r>
      <w:r w:rsidRPr="00B156CB">
        <w:rPr>
          <w:rFonts w:ascii="Times New Roman" w:eastAsia="Calibri" w:hAnsi="Times New Roman" w:cs="Times New Roman"/>
          <w:sz w:val="28"/>
          <w:szCs w:val="28"/>
        </w:rPr>
        <w:lastRenderedPageBreak/>
        <w:t>беспрепятственного пользования транспортом, средствами связи и информации;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156CB" w:rsidRPr="00B156CB" w:rsidRDefault="00B156CB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 xml:space="preserve">Здание (помещение) </w:t>
      </w:r>
      <w:r w:rsidR="00D0539D">
        <w:rPr>
          <w:rFonts w:ascii="Times New Roman" w:eastAsia="Calibri" w:hAnsi="Times New Roman" w:cs="Times New Roman"/>
          <w:sz w:val="28"/>
          <w:szCs w:val="28"/>
        </w:rPr>
        <w:t>администрации сельского поселения «Керчомъя»</w:t>
      </w:r>
      <w:r w:rsidRPr="00B156CB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B156CB" w:rsidRPr="00B156CB" w:rsidRDefault="008F058C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2.19</w:t>
      </w:r>
      <w:r w:rsidR="00B156CB" w:rsidRPr="00B156CB">
        <w:rPr>
          <w:rFonts w:ascii="Times New Roman" w:eastAsia="Calibri" w:hAnsi="Times New Roman" w:cs="Times New Roman"/>
          <w:sz w:val="28"/>
          <w:szCs w:val="28"/>
        </w:rPr>
        <w:t>. Требования к залу ожидания.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156CB" w:rsidRPr="00B156CB" w:rsidRDefault="008F058C" w:rsidP="00B15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2.20</w:t>
      </w:r>
      <w:r w:rsidR="00B156CB" w:rsidRPr="00B156CB">
        <w:rPr>
          <w:rFonts w:ascii="Times New Roman" w:eastAsia="Calibri" w:hAnsi="Times New Roman" w:cs="Times New Roman"/>
          <w:sz w:val="28"/>
          <w:szCs w:val="28"/>
        </w:rPr>
        <w:t>.Требования к местам для заполнения запросов о предоставлении муниципальной услуги: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156CB" w:rsidRPr="00B156CB" w:rsidRDefault="008F058C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2.21</w:t>
      </w:r>
      <w:r w:rsidR="00B156CB" w:rsidRPr="00B156CB">
        <w:rPr>
          <w:rFonts w:ascii="Times New Roman" w:eastAsia="Calibri" w:hAnsi="Times New Roman" w:cs="Times New Roman"/>
          <w:sz w:val="28"/>
          <w:szCs w:val="28"/>
        </w:rPr>
        <w:t>.Требования к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B156CB" w:rsidRPr="00B156CB" w:rsidRDefault="00B156CB" w:rsidP="00B156CB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156CB" w:rsidRPr="00B156CB" w:rsidRDefault="00B156CB" w:rsidP="00B156CB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156CB" w:rsidRPr="00B156CB" w:rsidRDefault="00B156CB" w:rsidP="00B156CB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B156CB" w:rsidRPr="00B156CB" w:rsidRDefault="00B156CB" w:rsidP="00B156C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156CB" w:rsidRPr="00B156CB" w:rsidRDefault="00B156CB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56CB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156CB" w:rsidRPr="00B156CB" w:rsidRDefault="008F058C" w:rsidP="00B156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2.22</w:t>
      </w:r>
      <w:r w:rsidR="00B156CB" w:rsidRPr="00B156CB">
        <w:rPr>
          <w:rFonts w:ascii="Times New Roman" w:eastAsia="Calibri" w:hAnsi="Times New Roman" w:cs="Times New Roman"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52AAD" w:rsidRPr="00FF2B67" w:rsidRDefault="00952AAD" w:rsidP="00952A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AAD" w:rsidRDefault="00952AAD" w:rsidP="00952AA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доступности и качества </w:t>
      </w:r>
      <w:r w:rsidR="00964905"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CA55E6" w:rsidRDefault="00CA55E6" w:rsidP="00CA5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AAD" w:rsidRPr="00FF2B67" w:rsidRDefault="008F058C" w:rsidP="00CA55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2.23</w:t>
      </w:r>
      <w:r w:rsidR="00CA55E6" w:rsidRPr="00CA55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4"/>
        <w:gridCol w:w="209"/>
        <w:gridCol w:w="1290"/>
        <w:gridCol w:w="181"/>
        <w:gridCol w:w="2757"/>
      </w:tblGrid>
      <w:tr w:rsidR="00B156CB" w:rsidRPr="00B156CB" w:rsidTr="00EA19F9">
        <w:tc>
          <w:tcPr>
            <w:tcW w:w="5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6CB" w:rsidRPr="00B156CB" w:rsidRDefault="00B156CB" w:rsidP="00B156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6CB" w:rsidRPr="00B156CB" w:rsidRDefault="00B156CB" w:rsidP="00B156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B156CB" w:rsidRPr="00B156CB" w:rsidRDefault="00B156CB" w:rsidP="00B156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6CB" w:rsidRPr="00B156CB" w:rsidRDefault="00B156CB" w:rsidP="00B156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показателя*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95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Показатели доступности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15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07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да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4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559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Возможность получения муниципальной услуги в многофункциональном центре (в том числе в полном объеме)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Возможность получения муниципальной услуги посредством запроса о предоставлении нескольких муниципальных услуг в многофункциональном центре, предусмотренного статьей 15.1 Федерального закона (комплексный запрос)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Возможность получения муниципальной услуги в любом многофункциональном центре на территории Республики Коми по выбору заявителя (экстерриториальный принцип)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</w:rPr>
              <w:t>5.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728"/>
        </w:trPr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ед./мин.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spacing w:after="0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95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B156C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 муниципальной услуги в Органе 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156CB" w:rsidRPr="00B156CB" w:rsidTr="00EA19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5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9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6CB" w:rsidRPr="00B156CB" w:rsidRDefault="00B156CB" w:rsidP="00B156CB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156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B156CB" w:rsidRPr="00B156CB" w:rsidRDefault="00B156CB" w:rsidP="00B156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58C" w:rsidRDefault="008F058C" w:rsidP="00B156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F058C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 к предоставлению </w:t>
      </w:r>
      <w:r>
        <w:rPr>
          <w:rFonts w:ascii="Times New Roman" w:eastAsia="Calibri" w:hAnsi="Times New Roman" w:cs="Times New Roman"/>
          <w:b/>
          <w:sz w:val="28"/>
          <w:szCs w:val="28"/>
        </w:rPr>
        <w:t>предоставления</w:t>
      </w:r>
    </w:p>
    <w:p w:rsidR="00B156CB" w:rsidRDefault="008F058C" w:rsidP="00B156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муниципальной</w:t>
      </w:r>
      <w:r w:rsidR="00B156CB" w:rsidRPr="00B156CB">
        <w:rPr>
          <w:rFonts w:ascii="Times New Roman" w:eastAsia="Calibri" w:hAnsi="Times New Roman" w:cs="Times New Roman"/>
          <w:b/>
          <w:sz w:val="28"/>
          <w:szCs w:val="28"/>
        </w:rPr>
        <w:t xml:space="preserve"> услуг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</w:p>
    <w:p w:rsidR="0047645F" w:rsidRPr="00B156CB" w:rsidRDefault="0047645F" w:rsidP="00B156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2.24. 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ной услуги, законодательством Российской Федерации и законодательством Республики Коми не предусмотрены.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2.25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. На официальном сайте </w:t>
      </w:r>
      <w:r w:rsidR="00385C02">
        <w:rPr>
          <w:rFonts w:ascii="Times New Roman" w:eastAsia="Calibri" w:hAnsi="Times New Roman" w:cs="Times New Roman"/>
          <w:sz w:val="28"/>
          <w:szCs w:val="28"/>
        </w:rPr>
        <w:t>Органа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 и МФЦ в информационно-телекоммуникационной сети «Интернет», и Едином портале </w:t>
      </w:r>
      <w:r w:rsidR="00385C02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ных и муниципальных услуг (функций) заявителю предоставляется возможность получения информации о предоставляемой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услуге, копирования и заполнения формы запроса на предоставление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ной услуги в электронном виде.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При обращении в электронной форме за получением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ной услуги.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ных и муниципальных услуг, согласно постановлению Правительства Российской Федерации от 25 июня 2012 г. № 634.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случае если при обращении в электронной форме за получением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2.26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. Заявитель имеет возможность представлять документы, необходимые для предоставления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услуги, в электронном виде с использованием Единого портала государственных и муниципальных услуг (функций), получать результат предоставления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ной услуги в электронном виде в Едином портале государственных и муниципальных услуг (функций) и (или), если это не запрещено федеральным законом. Также заявитель имеет возможность осуществлять с использованием Единого портала государственных и муниципальных услуг (функций) и (или) мониторинг хода предоставления услуги.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2.27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. Формирование запроса заявителем осуществляется посредством заполнения электронной формы запроса в Едином портале государственных и муниципальных услуг (функций), на официальном сайте без необходимости дополнительной подачи запроса в какой-либо иной форме.</w:t>
      </w:r>
    </w:p>
    <w:p w:rsidR="00385C02" w:rsidRPr="00385C02" w:rsidRDefault="00A26A98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(функций), на, официальном сайте размещаются образцы заполнения электронной формы запроса.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Электронные документы предоставляются в следующих форматах: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xml - для формализованных документов;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doc, docx, odt - для документов с текстовым содержанием, не включающим формулы;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xls, xlsx, ods - для документов, содержащих расчеты;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Допускается формирование электронного документа путем сканирования, которое осуществляется с сохранением ориентации оригинала документа в разрешение 300 - 500 dpi (масштабе 1:1) с использование следующих режимов: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lastRenderedPageBreak/>
        <w:t>- «цветной» или «режим полной цветопередачи"» (при наличии в документе цветных графических изображений либо цветного текста);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Электронные документы должны обеспечивать: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содержать оглавление, соответствующее смыслу и содержанию документа;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Максимально допустимый размер прикрепленного пакета документов 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2.28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. При формировании запроса заявителю обеспечивается: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указанных в пункте 2.10 Административного регламента,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ной услуги;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б) возможность заполнения несколькими заявителями одной электронной формы запроса при обращении за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ными услугами, предполагающими направление совместного запроса несколькими заявителями (описывается в случае необходимости дополнительно);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в) возможность печати на бумажном носителе копии электронной формы запроса;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</w:t>
      </w:r>
      <w:r w:rsidR="00A26A98">
        <w:rPr>
          <w:rFonts w:ascii="Times New Roman" w:eastAsia="Calibri" w:hAnsi="Times New Roman" w:cs="Times New Roman"/>
          <w:sz w:val="28"/>
          <w:szCs w:val="28"/>
        </w:rPr>
        <w:t>в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(функций), на, официальном сайте, в части, касающейся сведений, отсутствующих в единой системе идентификации и аутентификации;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ж) возможность доступа заявителя </w:t>
      </w:r>
      <w:r w:rsidR="00A26A98">
        <w:rPr>
          <w:rFonts w:ascii="Times New Roman" w:eastAsia="Calibri" w:hAnsi="Times New Roman" w:cs="Times New Roman"/>
          <w:sz w:val="28"/>
          <w:szCs w:val="28"/>
        </w:rPr>
        <w:t>в</w:t>
      </w: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 Едином портале государственных и муниципальных услуг (функций), на или официальном сайте к ранее поданным им запросам в течение не менее одного года, а также частично сформированным запросам - в течение не менее 3 месяцев.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2.29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. Сформированный и подписанный запрос, и иные документы, указанные в пункте 2.10 Административного регламента, необходимые для предоставления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ной услуги, направляются в орган (организацию) посредством Единого портала государственных и муниципальных услуг (функций), официального сайта.</w:t>
      </w:r>
    </w:p>
    <w:p w:rsidR="00385C02" w:rsidRPr="00385C02" w:rsidRDefault="008F10B3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2.30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. Предоставление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услуги через МФЦ осуществляется по принципу «одного окна», в соответствии с которым предоставление </w:t>
      </w:r>
      <w:r w:rsidR="00385C02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ной услуги осуществляется после однократного обращения заявителя с соответствующим заявлением, а взаимодействие МФЦ с </w:t>
      </w:r>
      <w:r w:rsidR="00385C02">
        <w:rPr>
          <w:rFonts w:ascii="Times New Roman" w:eastAsia="Calibri" w:hAnsi="Times New Roman" w:cs="Times New Roman"/>
          <w:sz w:val="28"/>
          <w:szCs w:val="28"/>
        </w:rPr>
        <w:t>Органом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385C02">
        <w:rPr>
          <w:rFonts w:ascii="Times New Roman" w:eastAsia="Calibri" w:hAnsi="Times New Roman" w:cs="Times New Roman"/>
          <w:sz w:val="28"/>
          <w:szCs w:val="28"/>
        </w:rPr>
        <w:t>Органом</w:t>
      </w:r>
      <w:r w:rsidR="00385C02" w:rsidRPr="00385C0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Запрос подается заявителем через МФЦ лично.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В МФЦ обеспечиваются: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385C02" w:rsidRPr="00385C02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>б) бесплатный доступ заявителей к Единому порталу государственных и муниципальных услуг (функций);</w:t>
      </w:r>
    </w:p>
    <w:p w:rsidR="008439BE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C02">
        <w:rPr>
          <w:rFonts w:ascii="Times New Roman" w:eastAsia="Calibri" w:hAnsi="Times New Roman" w:cs="Times New Roman"/>
          <w:sz w:val="28"/>
          <w:szCs w:val="28"/>
        </w:rPr>
        <w:t xml:space="preserve">в) по запросу заявителя регистрация в федеральной </w:t>
      </w:r>
      <w:r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Pr="00385C02">
        <w:rPr>
          <w:rFonts w:ascii="Times New Roman" w:eastAsia="Calibri" w:hAnsi="Times New Roman" w:cs="Times New Roman"/>
          <w:sz w:val="28"/>
          <w:szCs w:val="28"/>
        </w:rPr>
        <w:t>ной единой системе идентификации и аутентификации на безвозмездной основе.</w:t>
      </w:r>
    </w:p>
    <w:p w:rsidR="00385C02" w:rsidRPr="00FF2B67" w:rsidRDefault="00385C02" w:rsidP="00385C0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00BD" w:rsidRPr="002D00BD" w:rsidRDefault="00CE1123" w:rsidP="002D00B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F2B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="002D00BD" w:rsidRPr="002D00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Состав, последовательность и сроки выполнения</w:t>
      </w:r>
    </w:p>
    <w:p w:rsidR="002D00BD" w:rsidRPr="002D00BD" w:rsidRDefault="002D00BD" w:rsidP="002D00B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00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административных процедур</w:t>
      </w:r>
    </w:p>
    <w:p w:rsidR="002D00BD" w:rsidRPr="002D00BD" w:rsidRDefault="002D00BD" w:rsidP="002D00B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D00BD" w:rsidRPr="002D00BD" w:rsidRDefault="002D00BD" w:rsidP="002D00BD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00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вариантов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2D00B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</w:t>
      </w: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включает в себя следующие варианты:</w:t>
      </w: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вариант 1 – предоставление информации об объектах учета, содержащейся в реестре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имущества или отказ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(для физических лиц);</w:t>
      </w: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вариант 2 - предоставление информации об объектах учета, содержащейся в реестре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имущества или отказ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(для индивидуальных предпринимателей).</w:t>
      </w: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вариант 3 - предоставление информации об объектах учета, содержащейся в реестре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имущества или отказ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(для юридических лиц);</w:t>
      </w:r>
    </w:p>
    <w:p w:rsidR="002D00BD" w:rsidRPr="002D00BD" w:rsidRDefault="002D00BD" w:rsidP="002D00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0B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Возможность оставления заявления (запроса) заявителя о предоставлении муниципальной услуги без рассмотрения не предусмотрена.</w:t>
      </w:r>
    </w:p>
    <w:p w:rsidR="00636A25" w:rsidRPr="00FF2B67" w:rsidRDefault="00636A25" w:rsidP="002D00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076" w:rsidRPr="005A7076" w:rsidRDefault="005A7076" w:rsidP="005A70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70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Профилирование заявителя</w:t>
      </w:r>
    </w:p>
    <w:p w:rsidR="005A7076" w:rsidRPr="005A7076" w:rsidRDefault="005A7076" w:rsidP="005A70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7076" w:rsidRPr="005A7076" w:rsidRDefault="005A7076" w:rsidP="005A70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707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3.3 Вариант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5A70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за предоставлением которой обратился заявитель, определяется путем его анкетирования. </w:t>
      </w: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 направленные на определение признаков заявителя, приведены в таблице № 1 приложения № 1 к Административному регламенту.</w:t>
      </w:r>
    </w:p>
    <w:p w:rsidR="005A7076" w:rsidRPr="005A7076" w:rsidRDefault="005A7076" w:rsidP="005A70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7076">
        <w:rPr>
          <w:rFonts w:ascii="Times New Roman" w:eastAsia="Calibri" w:hAnsi="Times New Roman" w:cs="Times New Roman"/>
          <w:sz w:val="28"/>
          <w:szCs w:val="28"/>
          <w:lang w:eastAsia="ru-RU"/>
        </w:rPr>
        <w:t>3.4.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регламентом.</w:t>
      </w:r>
    </w:p>
    <w:p w:rsidR="005A7076" w:rsidRPr="005A7076" w:rsidRDefault="005A7076" w:rsidP="005A70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5A70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Описание вариантов, приведенные в настоящем разделе, размещаются </w:t>
      </w: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стенде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Едином портале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и муниципальных услуг (функций),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5A70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7076" w:rsidRDefault="005A7076" w:rsidP="00636A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варианта 1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3.6. Максимальный срок предоставления варианта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составляет 5 рабочих дней со дня регистрации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услуги. </w:t>
      </w:r>
    </w:p>
    <w:p w:rsidR="00DE34CA" w:rsidRPr="00DE34CA" w:rsidRDefault="00DE34CA" w:rsidP="00DE34CA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В результате предоставления варианта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заявителю предоставляются:</w:t>
      </w:r>
    </w:p>
    <w:p w:rsidR="00DE34CA" w:rsidRPr="00DE34CA" w:rsidRDefault="00DE34CA" w:rsidP="00DE34CA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 о предоставлении выписки с приложением самой выписки из реестра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(опционально);</w:t>
      </w:r>
    </w:p>
    <w:p w:rsidR="00DE34CA" w:rsidRPr="00DE34CA" w:rsidRDefault="00DE34CA" w:rsidP="00DE34CA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уведомление об отсутствии в реестре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имущества Республики Коми запрашиваемых сведений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(опционально);</w:t>
      </w:r>
    </w:p>
    <w:p w:rsidR="00DE34CA" w:rsidRPr="00DE34CA" w:rsidRDefault="00DE34CA" w:rsidP="00DE34CA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решение об отказе в предоставлении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с указанием причин отказа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(опционально).</w:t>
      </w:r>
    </w:p>
    <w:p w:rsidR="00DE34CA" w:rsidRPr="00DE34CA" w:rsidRDefault="00DE34CA" w:rsidP="00DE3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не предусмотрено.</w:t>
      </w:r>
    </w:p>
    <w:p w:rsidR="00DE34CA" w:rsidRPr="00DE34CA" w:rsidRDefault="00DE34CA" w:rsidP="00DE3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3.8. Решение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направляется заявителю при наличии оснований, указанных в пункте 2.13 Административного регламента.</w:t>
      </w:r>
    </w:p>
    <w:p w:rsidR="00DE34CA" w:rsidRPr="00DE34CA" w:rsidRDefault="00DE34CA" w:rsidP="00DE3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3.9.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включает в себя следующие административные процедуры: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представленных заявителем запроса 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2) 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предоставление результата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исправление допущенных опечаток и ошибок в выданных в результате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документах.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представленных заявителем запроса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ной услуги 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AD5E32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Заявителю для получения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необходимо представить лично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посредством почтового отправления, Единого портала государственных и муниципальных услуг (функций) или в любой МФЦ на территории Республики Коми заявление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2.10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 запрос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оформлен заявителем в ходе приема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оформлен заранее.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 запрос может быть оформлен специалистом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осуществляет следующие действия в ходе приема заявителя: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устанавливает предмет обращения; 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 отсутствии у заявителя заполненного запроса или неправильном его заполнении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помогает заявителю заполнить запрос.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Длительность осуществления всех необходимых действий не более 15 минут.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Заочная форма подачи документов - направление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и документов через организацию почтовой связи, иную организацию, осуществляющую доставку корреспонденции, через Единый портал государственных и муниципальных услуг (функций).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запрос и документы, указанные в пункте 2.10 Административного регламента: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через Единый портал государственных и муниципальных услуг (функций) днем получения запроса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является день регистрации запроса </w:t>
      </w:r>
      <w:r w:rsidR="005C23B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представления заявителем документов в многофункциональный центр порядок и сроки передачи документов (сведений),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устанавливаются соглашением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д) регистрирует запрос и представленные документы под индивидуальным порядковым номером в день их поступления.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 или официального сайта заявителю будет представлена информация о ходе выполнения указанного запроса.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принятия запроса заявителя должностным лицом, уполномоченным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статус запроса заявителя в личном кабинете в Едином портале государственных и муниципальных услуг (функций), официальном сайте обновляется до статуса «принято».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657186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DE34CA" w:rsidRPr="00DE34CA" w:rsidRDefault="00657186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3.10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подачи запроса заявителем о предоставлении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51D12" w:rsidRPr="00FF2B67" w:rsidRDefault="00DE34CA" w:rsidP="00151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657186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151D12"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является: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="00151D12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151D12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151D12" w:rsidRPr="00FF2B67" w:rsidRDefault="00151D12" w:rsidP="00151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7F045F">
        <w:rPr>
          <w:rFonts w:ascii="Times New Roman" w:eastAsia="Calibri" w:hAnsi="Times New Roman" w:cs="Times New Roman"/>
          <w:sz w:val="28"/>
          <w:szCs w:val="28"/>
        </w:rPr>
        <w:t>специалистом администрации сельского поселения «Керчомъя»</w:t>
      </w:r>
    </w:p>
    <w:p w:rsidR="00151D12" w:rsidRPr="00FF2B67" w:rsidRDefault="00151D12" w:rsidP="0015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</w:t>
      </w:r>
      <w:r w:rsidR="00657186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.4</w:t>
      </w:r>
      <w:r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</w:t>
      </w:r>
    </w:p>
    <w:p w:rsidR="007F045F" w:rsidRDefault="007F045F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(об отказе в предоставлении)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услуги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3.11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наличие в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 зарегистрированных документов, указанных в пункте 2.10 Административного регламента.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исполнение запроса: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пункте 2.10 Административного регламента;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а также необходимости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устанавливает факт отсутствия или наличия оснований для отказа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предусмотренных пунктом 2.13 Административного регламента.</w:t>
      </w:r>
    </w:p>
    <w:p w:rsidR="00DD0CE7" w:rsidRPr="00FF2B67" w:rsidRDefault="00DD0CE7" w:rsidP="00DD0C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7F0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трёх дней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выписки из реестра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уведомления об отсутствии в реестре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 запрашиваемых сведений;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либо проект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 указанием причин отказа (в случае наличия оснований, предусмотренных пунктом 2.13 Административного регламента) (далее соответственно - документ, являющийся результатом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услуги).</w:t>
      </w:r>
    </w:p>
    <w:p w:rsidR="000D4041" w:rsidRPr="00FF2B67" w:rsidRDefault="00DE34CA" w:rsidP="000D4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ответственный за исполнение запроса, </w:t>
      </w:r>
      <w:r w:rsidR="000D4041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="007F0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пяти дней, </w:t>
      </w:r>
      <w:r w:rsidR="000D4041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0D4041" w:rsidRPr="007F045F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7F045F" w:rsidRPr="007F045F">
        <w:rPr>
          <w:rFonts w:ascii="Times New Roman" w:eastAsia="Calibri" w:hAnsi="Times New Roman" w:cs="Times New Roman"/>
          <w:sz w:val="28"/>
          <w:szCs w:val="28"/>
          <w:lang w:eastAsia="ru-RU"/>
        </w:rPr>
        <w:t>3х дней</w:t>
      </w:r>
      <w:r w:rsidR="000D4041" w:rsidRPr="007F045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0D40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 и </w:t>
      </w:r>
      <w:r w:rsidR="000D4041"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тот же срок возвращает подписанное решение специалисту </w:t>
      </w:r>
      <w:r w:rsidR="00806A2A" w:rsidRPr="00806A2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0D4041"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исполнение запроса.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исполнение запроса, в течение</w:t>
      </w:r>
      <w:r w:rsidR="007F0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3-х дней 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подписания направляет подписанное руководителем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решение сотруднику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3.11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предоставлении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является соответствие запроса и прилагаемых к нему документов требованиям Административного регламента.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3.11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3 рабочих дня со дня поступления зарегистрированных документов, указанных в пункте 2.10 Административного от начальника отдела учета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собственности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на исполнение полного комплекта документов, необходимых для предоставления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E737C0">
        <w:rPr>
          <w:rFonts w:ascii="Times New Roman" w:eastAsia="Calibri" w:hAnsi="Times New Roman" w:cs="Times New Roman"/>
          <w:sz w:val="28"/>
          <w:szCs w:val="28"/>
          <w:lang w:eastAsia="ru-RU"/>
        </w:rPr>
        <w:t>.11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и передача принятого решения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сотруднику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B220F6" w:rsidRPr="00FF2B67" w:rsidRDefault="00B220F6" w:rsidP="00B220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7F0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администрации.</w:t>
      </w:r>
    </w:p>
    <w:p w:rsidR="00B220F6" w:rsidRPr="00FF2B67" w:rsidRDefault="00E737C0" w:rsidP="00B22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3.11</w:t>
      </w:r>
      <w:r w:rsidR="00B220F6" w:rsidRPr="00FF2B67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предоставления муниципальной услуги:</w:t>
      </w:r>
    </w:p>
    <w:p w:rsidR="007F045F" w:rsidRDefault="007F045F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F045F" w:rsidRDefault="007F045F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Предоставление результата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3.12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поступление сотруднику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ответственному за выдачу результата предоставления услуги, решения о предоставлении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решения об отказе в предоставлении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(далее - Решение).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выдачу Решения.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также через Единый портал государственных и муниципальных услуг (функций).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Решения,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 о вручении.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3.12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выдаче результата предоставления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направлении результата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почтовым отправлением является выбор заявителем способа его уведомления о принятом решении, выдачи результата предоставления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3.12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его выдачу.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3.12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323DD0" w:rsidRPr="00FF2B67" w:rsidRDefault="00323DD0" w:rsidP="00323D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7F04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34CA" w:rsidRPr="00DE34CA" w:rsidRDefault="00E737C0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3.12</w:t>
      </w:r>
      <w:r w:rsidR="00243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.4. 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</w:t>
      </w:r>
      <w:r w:rsidR="00DE34C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DE34CA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 форме документа на бумажном носителе или в форме электронного документа.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Получение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форме электронного документа осуществляется заявителем с использованием личного кабинета </w:t>
      </w:r>
      <w:r w:rsidR="005C23B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 или официальном сайте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в течение срока действия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предоставлен в МФЦ по выбору заявителя независимо от его места жительства или места пребывания в рамках соответствующего соглашения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323DD0" w:rsidRPr="00FF2B67" w:rsidRDefault="00323DD0" w:rsidP="00323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</w:t>
      </w:r>
      <w:r w:rsidR="00E737C0">
        <w:rPr>
          <w:rFonts w:ascii="Times New Roman" w:eastAsia="Calibri" w:hAnsi="Times New Roman" w:cs="Times New Roman"/>
          <w:sz w:val="28"/>
          <w:szCs w:val="28"/>
        </w:rPr>
        <w:t>12</w:t>
      </w:r>
      <w:r w:rsidR="00243FEE">
        <w:rPr>
          <w:rFonts w:ascii="Times New Roman" w:eastAsia="Calibri" w:hAnsi="Times New Roman" w:cs="Times New Roman"/>
          <w:sz w:val="28"/>
          <w:szCs w:val="28"/>
        </w:rPr>
        <w:t>.5</w:t>
      </w:r>
      <w:r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услуги:</w:t>
      </w:r>
      <w:r w:rsidR="00984EB0">
        <w:rPr>
          <w:rFonts w:ascii="Times New Roman" w:eastAsia="Calibri" w:hAnsi="Times New Roman" w:cs="Times New Roman"/>
          <w:sz w:val="28"/>
          <w:szCs w:val="28"/>
        </w:rPr>
        <w:t xml:space="preserve"> нет.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Исправление допущенных опечаток и ошибок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выданных в результате предоставления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 документах</w:t>
      </w:r>
    </w:p>
    <w:p w:rsidR="00DE34CA" w:rsidRPr="00DE34CA" w:rsidRDefault="00DE34CA" w:rsidP="00DE34CA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6DB6" w:rsidRPr="00FF2B67" w:rsidRDefault="00DE34CA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3.1</w:t>
      </w:r>
      <w:r w:rsidR="00BC674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AF6DB6" w:rsidRPr="00FF2B67">
        <w:rPr>
          <w:rFonts w:ascii="Times New Roman" w:eastAsia="Calibri" w:hAnsi="Times New Roman" w:cs="Times New Roman"/>
          <w:sz w:val="28"/>
          <w:szCs w:val="28"/>
        </w:rPr>
        <w:t>Орган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AF6DB6" w:rsidRPr="00FF2B67" w:rsidRDefault="00BC6747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3.13</w:t>
      </w:r>
      <w:r w:rsidR="00AF6DB6" w:rsidRPr="00FF2B67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F6DB6" w:rsidRPr="00FF2B67" w:rsidRDefault="00BC6747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F6DB6" w:rsidRPr="00FF2B67" w:rsidRDefault="00AF6DB6" w:rsidP="00AF6DB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AF6DB6" w:rsidRPr="00FF2B67" w:rsidRDefault="00AF6DB6" w:rsidP="00AF6DB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</w:t>
      </w:r>
      <w:r w:rsidR="00E5143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C674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пунктом 3.10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DB6" w:rsidRPr="000939BF" w:rsidRDefault="00BC6747" w:rsidP="000939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AF6DB6"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специалистом администрации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трёх рабочих дней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6DB6" w:rsidRPr="00FF2B67" w:rsidRDefault="00AF6DB6" w:rsidP="00AF6D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F6DB6" w:rsidRPr="00FF2B67" w:rsidRDefault="00AF6DB6" w:rsidP="00AF6DB6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DB6" w:rsidRPr="00FF2B67" w:rsidRDefault="00AF6DB6" w:rsidP="00AF6D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</w:t>
      </w:r>
      <w:r w:rsidR="000939BF">
        <w:rPr>
          <w:rFonts w:ascii="Times New Roman" w:eastAsia="Calibri" w:hAnsi="Times New Roman" w:cs="Times New Roman"/>
          <w:sz w:val="28"/>
          <w:szCs w:val="28"/>
        </w:rPr>
        <w:t xml:space="preserve"> специалистом администрации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трёх рабочих дней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DB6" w:rsidRPr="00FF2B67" w:rsidRDefault="00AF6DB6" w:rsidP="00AF6DB6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FF2B67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AF6DB6" w:rsidRPr="00FF2B67" w:rsidRDefault="00BC6747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3.13</w:t>
      </w:r>
      <w:r w:rsidR="00AF6DB6">
        <w:rPr>
          <w:rFonts w:ascii="Times New Roman" w:eastAsia="Calibri" w:hAnsi="Times New Roman" w:cs="Times New Roman"/>
          <w:sz w:val="28"/>
          <w:szCs w:val="28"/>
          <w:lang w:eastAsia="ru-RU"/>
        </w:rPr>
        <w:t>.4</w:t>
      </w:r>
      <w:r w:rsidR="00AF6DB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исполнения административной процедуры составляет 5 календарных дней со дня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09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DB6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AF6DB6" w:rsidRPr="00FF2B67" w:rsidRDefault="00BC6747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3.13</w:t>
      </w:r>
      <w:r w:rsidR="00AF6DB6">
        <w:rPr>
          <w:rFonts w:ascii="Times New Roman" w:eastAsia="Calibri" w:hAnsi="Times New Roman" w:cs="Times New Roman"/>
          <w:sz w:val="28"/>
          <w:szCs w:val="28"/>
          <w:lang w:eastAsia="ru-RU"/>
        </w:rPr>
        <w:t>.5</w:t>
      </w:r>
      <w:r w:rsidR="00AF6DB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процедуры является:</w:t>
      </w:r>
    </w:p>
    <w:p w:rsidR="00AF6DB6" w:rsidRPr="00FF2B67" w:rsidRDefault="00AF6DB6" w:rsidP="00AF6DB6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AF6DB6" w:rsidRPr="00FF2B67" w:rsidRDefault="00AF6DB6" w:rsidP="00AF6DB6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</w:t>
      </w:r>
      <w:r w:rsidR="00BC6747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установленном пунктом 3.12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AF6DB6" w:rsidRPr="00FF2B67" w:rsidRDefault="00BC6747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3.13</w:t>
      </w:r>
      <w:r w:rsidR="00E67B66">
        <w:rPr>
          <w:rFonts w:ascii="Times New Roman" w:eastAsia="Calibri" w:hAnsi="Times New Roman" w:cs="Times New Roman"/>
          <w:sz w:val="28"/>
          <w:szCs w:val="28"/>
          <w:lang w:eastAsia="ru-RU"/>
        </w:rPr>
        <w:t>.6</w:t>
      </w:r>
      <w:r w:rsidR="00AF6DB6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2: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AF6DB6" w:rsidRPr="00FF2B67" w:rsidRDefault="00AF6DB6" w:rsidP="00AF6D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DB6" w:rsidRPr="00FF2B67" w:rsidRDefault="00BC6747" w:rsidP="00AF6DB6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3.14</w:t>
      </w:r>
      <w:r w:rsidR="00DC60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F6DB6" w:rsidRPr="00FF2B67">
        <w:rPr>
          <w:rFonts w:ascii="Times New Roman" w:eastAsia="Calibri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__________________ </w:t>
      </w:r>
      <w:r w:rsidR="00AF6DB6" w:rsidRPr="00FF2B67">
        <w:rPr>
          <w:rFonts w:ascii="Times New Roman" w:eastAsia="Calibri" w:hAnsi="Times New Roman" w:cs="Times New Roman"/>
          <w:i/>
          <w:sz w:val="28"/>
          <w:szCs w:val="28"/>
        </w:rPr>
        <w:t>(указать реквизиты соответствующего акта Органа)</w:t>
      </w:r>
      <w:r w:rsidR="00AF6DB6" w:rsidRPr="00FF2B6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1473E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варианта 2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3.15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предоставления варианта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составляет 5 рабочих дней со дня регистрации запроса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услуги. </w:t>
      </w:r>
    </w:p>
    <w:p w:rsidR="00A1473E" w:rsidRPr="00DE34CA" w:rsidRDefault="00A1473E" w:rsidP="00A1473E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C6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результате предоставления варианта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заявителю предоставляются:</w:t>
      </w:r>
    </w:p>
    <w:p w:rsidR="00A1473E" w:rsidRPr="00DE34CA" w:rsidRDefault="00A1473E" w:rsidP="00A1473E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 о предоставлении выписки с приложением самой выписки из реестра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(опционально);</w:t>
      </w:r>
    </w:p>
    <w:p w:rsidR="00A1473E" w:rsidRPr="00DE34CA" w:rsidRDefault="00A1473E" w:rsidP="00A1473E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уведомление об отсутствии в реестре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имущества Республики Коми запрашиваемых сведений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(опционально);</w:t>
      </w:r>
    </w:p>
    <w:p w:rsidR="00A1473E" w:rsidRPr="00DE34CA" w:rsidRDefault="00A1473E" w:rsidP="00A1473E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решение об отказе в предоставлении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с указанием причин отказа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(опционально).</w:t>
      </w:r>
    </w:p>
    <w:p w:rsidR="00A1473E" w:rsidRPr="00DE34CA" w:rsidRDefault="00A1473E" w:rsidP="00A14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не предусмотрено.</w:t>
      </w:r>
    </w:p>
    <w:p w:rsidR="00A1473E" w:rsidRPr="00DE34CA" w:rsidRDefault="00A1473E" w:rsidP="00A14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C6747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Решение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направляется заявителю при наличии оснований, указанных в пункте 2.13 Административного регламента.</w:t>
      </w:r>
    </w:p>
    <w:p w:rsidR="00A1473E" w:rsidRPr="00DE34CA" w:rsidRDefault="00A1473E" w:rsidP="00A14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BC6747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включает в себя следующие административные процедуры: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представленных заявителем запроса 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предоставление результата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исправление допущенных опечаток и ошибок в выданных в результате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документах.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представленных заявителем запроса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ной услуги 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Заявителю для получения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необходимо представить лично в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посредством почтового отправления, Единого портала государственных и муниципальных услуг (функций) или в любой МФЦ на территории Республики Коми заявление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2.10 Административного 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регламента, в бумажном виде, то есть документы установленной формы, сформированные на бумажном носителе.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 запрос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оформлен заявителем в ходе приема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оформлен заранее.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 запрос может быть оформлен специалистом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осуществляет следующие действия в ходе приема заявителя: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устанавливает предмет обращения; 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помогает заявителю заполнить запрос.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Длительность осуществления всех необходимых действий не более 15 минут.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Заочная форма подачи документов - направление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и документов через организацию почтовой связи, иную организацию, осуществляющую доставку корреспонденции, через Единый портал государственных и муниципальных услуг (функций).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запрос и документы, указанные в пункте 2.10 Административного регламента: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через Единый портал государственных и муниципальных услуг (функций) днем получения запроса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является день регистрации запроса </w:t>
      </w:r>
      <w:r w:rsidR="00F63A3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представления заявителем документов в многофункциональный центр порядок и сроки передачи документов (сведений),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устанавливаются соглашением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 или официального сайта заявителю будет представлена информация о ходе выполнения указанного запроса.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принятия запроса заявителя должностным лицом, уполномоченным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статус запроса заявителя в личном кабинете в Едином портале государственных и муниципальных услуг (функций), официальном сайте обновляется до статуса «принято».</w:t>
      </w:r>
    </w:p>
    <w:p w:rsidR="00A1473E" w:rsidRPr="00DE34CA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A1473E" w:rsidRPr="00DE34CA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подачи запроса заявителем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BC6747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3.19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является: прием и регистрация в Органе запроса и документов, представленных заявителем, их 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передача специалисту Органа, ответственному за принятие решений о предоставлении 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Pr="00FF2B67">
        <w:rPr>
          <w:rFonts w:ascii="Times New Roman" w:eastAsia="Calibri" w:hAnsi="Times New Roman" w:cs="Times New Roman"/>
          <w:i/>
          <w:sz w:val="28"/>
          <w:szCs w:val="28"/>
        </w:rPr>
        <w:t>&lt;указать, кем фиксируется результат административной процедуры формат&gt;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473E" w:rsidRPr="00FF2B67" w:rsidRDefault="00BC6747" w:rsidP="00A14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3.19</w:t>
      </w:r>
      <w:r w:rsidR="00A1473E">
        <w:rPr>
          <w:rFonts w:ascii="Times New Roman" w:eastAsia="Calibri" w:hAnsi="Times New Roman" w:cs="Times New Roman"/>
          <w:sz w:val="28"/>
          <w:szCs w:val="28"/>
        </w:rPr>
        <w:t>.4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</w:t>
      </w:r>
    </w:p>
    <w:p w:rsidR="00A1473E" w:rsidRPr="00FF2B67" w:rsidRDefault="00A1473E" w:rsidP="00A14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</w:rPr>
        <w:t>&lt;указать иные действия&gt;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6747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(об отказе в предоставлении)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услуги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BC6747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3.20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наличие в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 зарегистрированных документов, указанных в пункте 2.10 Административного регламента.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исполнение запроса: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пункте 2.10 Административного регламента;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а также необходимости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предусмотренных пунктом 2.13 Административного регламента.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оформления проекта документа, являющегося результатом предоставления муниципальной услуги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) по результатам проверки готовит один из следующих документов: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выписки из реестра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уведомления об отсутствии в реестре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 запрашиваемых сведений;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либо проект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 указанием причин отказа (в случае наличия оснований, предусмотренных пунктом 2.13 Административного регламента) (далее соответственно - документ, являющийся результатом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услуги).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ответственный за исполнение запроса,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передачи проекта документа, являющегося результатом предоставления муниципальной услуги на подпись руководителю Органа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 (решения об отказе в предоставлении муниципальной услуги) в течение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подписания проекта решения)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 и </w:t>
      </w:r>
      <w:r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тот же срок возвращает подписанное решение специалисту </w:t>
      </w:r>
      <w:r w:rsidRPr="00806A2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исполнение запроса.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ответственный за исполнение запроса, в течение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передачи проекта документа, являющегося результатом предоставления муниципальной услуги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подписания направляет подписанное руководителем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решение сотруднику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A1473E" w:rsidRPr="00DE34CA" w:rsidRDefault="00A5444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3.20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является соответствие запроса и прилагаемых к нему документов требованиям Административного регламента.</w:t>
      </w:r>
    </w:p>
    <w:p w:rsidR="00A1473E" w:rsidRPr="00DE34CA" w:rsidRDefault="000E0E78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A5444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3 рабочих дня со дня поступления зарегистрированных документов, указанных в пункте 2.10 Административного от начальника отдела учета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собственности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на исполнение полного комплекта документов, необходимых для предоставления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A1473E" w:rsidRPr="00DE34CA" w:rsidRDefault="000E0E78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A5444E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и передача принятого решения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сотруднику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&lt;указать, кем фиксируется результат административной процедуры формат&gt;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A5444E" w:rsidP="00A14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3.20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предоставления муниципальной услуги:</w:t>
      </w:r>
    </w:p>
    <w:p w:rsidR="00A1473E" w:rsidRPr="00FF2B67" w:rsidRDefault="00A1473E" w:rsidP="00A14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</w:rPr>
        <w:t>&lt;указать иные действия&gt;.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Предоставление результата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1473E" w:rsidRPr="00DE34CA" w:rsidRDefault="00A5444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3.21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поступление сотруднику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ответственному за выдачу результата предоставления услуги, решения о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решения об отказе в предоставлении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(далее - Решение).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выдачу Решения.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также через Единый портал государственных и муниципальных услуг (функций).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Решения,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 о вручении.</w:t>
      </w:r>
    </w:p>
    <w:p w:rsidR="00A1473E" w:rsidRPr="00DE34CA" w:rsidRDefault="005C22AA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</w:t>
      </w:r>
      <w:r w:rsidR="00A5444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выдаче результата предоставления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направлении результата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почтовым отправлением является выбор заявителем способа его уведомления о принятом решении, выдачи результата предоставления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A1473E" w:rsidRPr="00DE34CA" w:rsidRDefault="00A5444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3.21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его выдачу.</w:t>
      </w:r>
    </w:p>
    <w:p w:rsidR="00A1473E" w:rsidRPr="00DE34CA" w:rsidRDefault="00A5444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3.21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&lt;</w:t>
      </w:r>
      <w:r w:rsidRPr="00FF2B67">
        <w:rPr>
          <w:rFonts w:ascii="Times New Roman" w:eastAsia="Calibri" w:hAnsi="Times New Roman" w:cs="Times New Roman"/>
          <w:i/>
          <w:sz w:val="28"/>
          <w:szCs w:val="28"/>
        </w:rPr>
        <w:t>прописать электронную форму способа фиксации с указанием формата обязательного отображения административной процедуры</w:t>
      </w:r>
      <w:r w:rsidRPr="00FF2B67">
        <w:rPr>
          <w:rFonts w:ascii="Times New Roman" w:eastAsia="Calibri" w:hAnsi="Times New Roman" w:cs="Times New Roman"/>
          <w:sz w:val="28"/>
          <w:szCs w:val="28"/>
        </w:rPr>
        <w:t>&gt;.</w:t>
      </w:r>
    </w:p>
    <w:p w:rsidR="00A1473E" w:rsidRPr="00DE34CA" w:rsidRDefault="00A5444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3.21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.4. 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 форме документа на бумажном носителе или в форме электронного документа.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форме электронного документа осуществляется заявителем с использованием личного кабинета </w:t>
      </w:r>
      <w:r w:rsidR="00F63A3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 или официальном сайте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в течение срока действия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предоставлен в МФЦ по выбору заявителя независимо от его места жительства или места пребывания в рамках соответствующего соглашения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A1473E" w:rsidRPr="00FF2B67" w:rsidRDefault="00A1473E" w:rsidP="00A147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</w:t>
      </w:r>
      <w:r w:rsidR="00A5444E">
        <w:rPr>
          <w:rFonts w:ascii="Times New Roman" w:eastAsia="Calibri" w:hAnsi="Times New Roman" w:cs="Times New Roman"/>
          <w:sz w:val="28"/>
          <w:szCs w:val="28"/>
        </w:rPr>
        <w:t>21</w:t>
      </w:r>
      <w:r>
        <w:rPr>
          <w:rFonts w:ascii="Times New Roman" w:eastAsia="Calibri" w:hAnsi="Times New Roman" w:cs="Times New Roman"/>
          <w:sz w:val="28"/>
          <w:szCs w:val="28"/>
        </w:rPr>
        <w:t>.5</w:t>
      </w:r>
      <w:r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услуги: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</w:rPr>
        <w:t>&lt;указать иные действия&gt;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Исправление допущенных опечаток и ошибок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 выданных в результате предоставления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 документах</w:t>
      </w:r>
    </w:p>
    <w:p w:rsidR="00A1473E" w:rsidRPr="00DE34CA" w:rsidRDefault="00A1473E" w:rsidP="00A1473E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3.22</w:t>
      </w:r>
      <w:r w:rsidR="00A1473E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>Орган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3.22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3.22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1473E" w:rsidRPr="00FF2B67" w:rsidRDefault="00A1473E" w:rsidP="00A1473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A1473E" w:rsidRPr="00FF2B67" w:rsidRDefault="00A1473E" w:rsidP="00A1473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5444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пунктом 3.19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3.22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A1473E"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(Внутренняя организация работы – указать, кем рассматривается, куда передается и в какой срок).</w:t>
      </w:r>
    </w:p>
    <w:p w:rsidR="00A1473E" w:rsidRPr="00FF2B67" w:rsidRDefault="00A1473E" w:rsidP="00A1473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заявления об исправлении опечаток и (или) ошибок ______ (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указать специалиста Органа)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______ (указать срок):</w:t>
      </w:r>
    </w:p>
    <w:p w:rsidR="00A1473E" w:rsidRPr="00FF2B67" w:rsidRDefault="00A1473E" w:rsidP="00A1473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1473E" w:rsidRPr="00FF2B67" w:rsidRDefault="00A1473E" w:rsidP="00A1473E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A1473E" w:rsidP="00A1473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984EB0">
        <w:rPr>
          <w:rFonts w:ascii="Times New Roman" w:eastAsia="Calibri" w:hAnsi="Times New Roman" w:cs="Times New Roman"/>
          <w:sz w:val="28"/>
          <w:szCs w:val="28"/>
        </w:rPr>
        <w:t>специалистом администрации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 дней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A1473E" w:rsidP="00A1473E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исправлении опечаток и (или) ошибок</w:t>
      </w:r>
      <w:r w:rsidRPr="00FF2B67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3.22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.4</w:t>
      </w:r>
      <w:r w:rsidR="00A1473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исполнения административной процедуры составляет 5 календарных дней со дня </w:t>
      </w:r>
      <w:r w:rsidR="00A1473E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вОрганзаявления об исправлении опечаток и (или) ошибок.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3.22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.5</w:t>
      </w:r>
      <w:r w:rsidR="00A1473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процедуры является:</w:t>
      </w:r>
    </w:p>
    <w:p w:rsidR="00A1473E" w:rsidRPr="00FF2B67" w:rsidRDefault="00A1473E" w:rsidP="00A1473E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A1473E" w:rsidRPr="00FF2B67" w:rsidRDefault="00A1473E" w:rsidP="00A1473E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</w:t>
      </w:r>
      <w:r w:rsidR="00A5444E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установленном пунктом 3.21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A1473E" w:rsidRPr="00FF2B67" w:rsidRDefault="00A5444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3.22</w:t>
      </w:r>
      <w:r w:rsidR="00A1473E">
        <w:rPr>
          <w:rFonts w:ascii="Times New Roman" w:eastAsia="Calibri" w:hAnsi="Times New Roman" w:cs="Times New Roman"/>
          <w:sz w:val="28"/>
          <w:szCs w:val="28"/>
          <w:lang w:eastAsia="ru-RU"/>
        </w:rPr>
        <w:t>.6</w:t>
      </w:r>
      <w:r w:rsidR="00A1473E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2: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A1473E" w:rsidRPr="00FF2B67" w:rsidRDefault="00A1473E" w:rsidP="00A147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02FB" w:rsidRDefault="002A4046" w:rsidP="00984EB0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3.23</w:t>
      </w:r>
      <w:r w:rsidR="00A1473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1473E" w:rsidRPr="00FF2B67">
        <w:rPr>
          <w:rFonts w:ascii="Times New Roman" w:eastAsia="Calibri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984E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4EB0" w:rsidRDefault="00984EB0" w:rsidP="00984EB0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варианта 3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DD3" w:rsidRPr="00DE34CA" w:rsidRDefault="002A4046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3.24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предоставления варианта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составляет 5 рабочих дней со дня регистрации запроса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услуги. </w:t>
      </w:r>
    </w:p>
    <w:p w:rsidR="00F42DD3" w:rsidRPr="00DE34CA" w:rsidRDefault="00F42DD3" w:rsidP="00F42DD3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2A4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результате предоставления варианта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заявителю предоставляются:</w:t>
      </w:r>
    </w:p>
    <w:p w:rsidR="00F42DD3" w:rsidRPr="00DE34CA" w:rsidRDefault="00F42DD3" w:rsidP="00F42DD3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решение о предоставлении выписки с приложением самой выписки из реестра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(опционально);</w:t>
      </w:r>
    </w:p>
    <w:p w:rsidR="00F42DD3" w:rsidRPr="00DE34CA" w:rsidRDefault="00F42DD3" w:rsidP="00F42DD3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уведомление об отсутствии в реестре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имущества Республики Коми запрашиваемых сведений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МФЦ (опционально);</w:t>
      </w:r>
    </w:p>
    <w:p w:rsidR="00F42DD3" w:rsidRPr="00DE34CA" w:rsidRDefault="00F42DD3" w:rsidP="00F42DD3">
      <w:pPr>
        <w:widowControl w:val="0"/>
        <w:tabs>
          <w:tab w:val="left" w:pos="1134"/>
          <w:tab w:val="left" w:pos="142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решение об отказе в предоставлении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с указанием причин отказа (документ на бумажном носителе, 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(опционально).</w:t>
      </w:r>
    </w:p>
    <w:p w:rsidR="00F42DD3" w:rsidRPr="00DE34CA" w:rsidRDefault="00F42DD3" w:rsidP="00F42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не предусмотрено.</w:t>
      </w:r>
    </w:p>
    <w:p w:rsidR="00F42DD3" w:rsidRPr="00DE34CA" w:rsidRDefault="00F42DD3" w:rsidP="00F42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81603B"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Решение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направляется заявителю при наличии оснований, указанных в пункте 2.13 Административного регламента.</w:t>
      </w:r>
    </w:p>
    <w:p w:rsidR="00F42DD3" w:rsidRPr="00DE34CA" w:rsidRDefault="00F42DD3" w:rsidP="00F42D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81603B"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включает в себя следующие административные процедуры: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представленных заявителем запроса 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принятие решения о предоставлении (об отказе в предоставлении)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предоставление результата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исправление допущенных опечаток и ошибок в выданных в результате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документах.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представленных заявителем запроса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 документов и (или) информации, необходимых для предоставления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ной услуги 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DD3" w:rsidRPr="00DE34CA" w:rsidRDefault="0081603B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3.28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Заявителю для получения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необходимо представить лично в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посредством почтового отправления, Единого портала государственных и муниципальных услуг (функций) или в любой МФЦ на территории Республики Коми заявление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1) Очная форма подачи документов -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пункте 2.10 Административного регламента, в бумажном виде, то есть документы установленной формы, сформированные на бумажном носителе.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 запрос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оформлен заявителем в ходе приема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оформлен заранее.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 запрос может быть оформлен специалистом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осуществляет следующие действия в ходе приема заявителя: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а) устанавливает предмет обращения; 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документов, помогает заявителю заполнить запрос.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Длительность осуществления всех необходимых действий не более 15 минут.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Заочная форма подачи документов - направление запроса о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и документов через организацию почтовой связи, иную организацию, осуществляющую доставку корреспонденции, через Единый портал государственных и муниципальных услуг (функций).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запрос и документы, указанные в пункте 2.10 Административного регламента: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через Единый портал государственных и муниципальных услуг (функций) днем получения запроса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является день регистрации запроса </w:t>
      </w:r>
      <w:r w:rsidR="00F63A3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случае представления заявителем документов в многофункциональный центр порядок и сроки передачи документов (сведений),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устанавливаются соглашением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прием документов: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а) устанавливает предмет обращения, проверяет документ, удостоверяющий личность;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б) проверяет полномочия заявителя;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проверяет наличие всех документов, необходимых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которые заявитель обязан предоставить самостоятельно в соответствии с пунктом 2.10 Административного регламента;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г) принимает решение о приеме у заявителя представленных документов;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д) регистрирует запрос и представленные документы под индивидуальным порядковым номером в день их поступления.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 или официального сайта заявителю будет представлена информация о ходе выполнения указанного запроса.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принятия запроса заявителя должностным лицом, уполномоченным на предоставление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статус запроса заявителя в личном кабинете в Едином портале государственных и муниципальных услуг (функций), официальном сайте обновляется до статуса «принято».</w:t>
      </w:r>
    </w:p>
    <w:p w:rsidR="00F42DD3" w:rsidRPr="00DE34CA" w:rsidRDefault="0081603B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3.28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приеме документов является наличие запроса и прилагаемых к нему документов.</w:t>
      </w:r>
    </w:p>
    <w:p w:rsidR="00F42DD3" w:rsidRPr="00DE34CA" w:rsidRDefault="0081603B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3.28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подачи запроса заявителем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42DD3" w:rsidRPr="00FF2B67" w:rsidRDefault="0081603B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3.28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Результатом административной процедуры является: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 xml:space="preserve"> услуги.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984EB0">
        <w:rPr>
          <w:rFonts w:ascii="Times New Roman" w:eastAsia="Calibri" w:hAnsi="Times New Roman" w:cs="Times New Roman"/>
          <w:sz w:val="28"/>
          <w:szCs w:val="28"/>
        </w:rPr>
        <w:t xml:space="preserve"> специалист администрации .</w:t>
      </w:r>
    </w:p>
    <w:p w:rsidR="00F42DD3" w:rsidRPr="00FF2B67" w:rsidRDefault="0081603B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3.28</w:t>
      </w:r>
      <w:r w:rsidR="00F42DD3">
        <w:rPr>
          <w:rFonts w:ascii="Times New Roman" w:eastAsia="Calibri" w:hAnsi="Times New Roman" w:cs="Times New Roman"/>
          <w:sz w:val="28"/>
          <w:szCs w:val="28"/>
        </w:rPr>
        <w:t>.4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услуги:</w:t>
      </w:r>
    </w:p>
    <w:p w:rsidR="00F42DD3" w:rsidRPr="00FF2B67" w:rsidRDefault="00F42DD3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</w:rPr>
        <w:t>&lt;указать иные действия&gt;</w:t>
      </w:r>
      <w:r w:rsidRPr="00FF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64B3" w:rsidRDefault="00FC64B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(об отказе в предоставлении)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услуги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DD3" w:rsidRPr="00DE34CA" w:rsidRDefault="00673909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3.29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наличие в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е зарегистрированных документов, указанных в пункте 2.10 Административного регламента.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исполнение запроса: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пункте 2.10 Административного регламента;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услуги, а также необходимости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услуги, предусмотренных пунктом 2.13 Административного регламента.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</w:t>
      </w:r>
      <w:r w:rsidR="00984EB0" w:rsidRPr="00984EB0">
        <w:rPr>
          <w:rFonts w:ascii="Times New Roman" w:eastAsia="Calibri" w:hAnsi="Times New Roman" w:cs="Times New Roman"/>
          <w:sz w:val="28"/>
          <w:szCs w:val="28"/>
          <w:lang w:eastAsia="ru-RU"/>
        </w:rPr>
        <w:t>пяти дней</w:t>
      </w:r>
      <w:r w:rsidRPr="00984EB0">
        <w:rPr>
          <w:rFonts w:ascii="Times New Roman" w:eastAsia="Calibri" w:hAnsi="Times New Roman" w:cs="Times New Roman"/>
          <w:sz w:val="28"/>
          <w:szCs w:val="28"/>
          <w:lang w:eastAsia="ru-RU"/>
        </w:rPr>
        <w:t>) по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результатам проверки готовит один из следующих документов: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выписки из реестра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уведомления об отсутствии в реестре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ного имущества запрашиваемых сведений;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либо проект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с указанием причин отказа (в случае наличия оснований, предусмотренных пунктом 2.13 Административного регламента) (далее соответственно - документ, являющийся результатом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услуги).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ответственный за исполнение запроса, 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передачи проекта документа, являющегося результатом предоставления муниципальной услуги на подпись руководителю Органа</w:t>
      </w: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). 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(указать срок подписания проекта решения)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 и </w:t>
      </w:r>
      <w:r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тот же срок возвращает подписанное решение специалисту </w:t>
      </w:r>
      <w:r w:rsidRPr="00806A2A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0D4041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исполнение запроса.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ответственный за исполнение запроса, в течение </w:t>
      </w: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</w:t>
      </w:r>
      <w:r w:rsidR="00984EB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трёх дней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подписания направляет подписанное руководителем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решение сотруднику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F42DD3" w:rsidRPr="00DE34CA" w:rsidRDefault="00673909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3.29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является соответствие запроса и прилагаемых к нему документов требованиям Административного регламента.</w:t>
      </w:r>
    </w:p>
    <w:p w:rsidR="00F42DD3" w:rsidRPr="00DE34CA" w:rsidRDefault="00673909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3.29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3 рабочих дня со дня поступления зарегистрированных документов, указанных в пункте 2.10 Административного от начальника 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отдела учета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собственности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на исполнение полного комплекта документов, необходимых для предоставления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F42DD3" w:rsidRPr="00DE34CA" w:rsidRDefault="00673909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3.29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и передача принятого решения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(либо решения об отказе в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услуги) сотруднику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выдачу результата предоставления услуги, для выдачи его заявителю.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администрации сельского поселения «Керчомъя»</w:t>
      </w:r>
    </w:p>
    <w:p w:rsidR="00F42DD3" w:rsidRPr="00FF2B67" w:rsidRDefault="00F42DD3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="00673909">
        <w:rPr>
          <w:rFonts w:ascii="Times New Roman" w:eastAsia="Calibri" w:hAnsi="Times New Roman" w:cs="Times New Roman"/>
          <w:sz w:val="28"/>
          <w:szCs w:val="28"/>
        </w:rPr>
        <w:t>29</w:t>
      </w:r>
      <w:r w:rsidRPr="00FF2B67">
        <w:rPr>
          <w:rFonts w:ascii="Times New Roman" w:eastAsia="Calibri" w:hAnsi="Times New Roman" w:cs="Times New Roman"/>
          <w:sz w:val="28"/>
          <w:szCs w:val="28"/>
        </w:rPr>
        <w:t>.4. Иные действия, необходимые для предоставления муниципальной услуги:</w:t>
      </w:r>
      <w:r w:rsidR="00984EB0">
        <w:rPr>
          <w:rFonts w:ascii="Times New Roman" w:eastAsia="Calibri" w:hAnsi="Times New Roman" w:cs="Times New Roman"/>
          <w:sz w:val="28"/>
          <w:szCs w:val="28"/>
        </w:rPr>
        <w:t xml:space="preserve"> иных действий нет;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Предоставление результата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DD3" w:rsidRPr="00DE34CA" w:rsidRDefault="00623411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3.30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для начала исполнения административной процедуры является поступление сотруднику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ответственному за выдачу результата предоставления услуги, решения о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решения об отказе в предоставлении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(далее - Решение).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ответственным за выдачу Решения.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также через Единый портал государственных и муниципальных услуг (функций).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Решения, при личном приеме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 о вручении.</w:t>
      </w:r>
    </w:p>
    <w:p w:rsidR="00F42DD3" w:rsidRPr="00DE34CA" w:rsidRDefault="00623411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3.30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о выдаче результата предоставления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или направлении результата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почтовым отправлением является выбор заявителем 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способа его уведомления о принятом решении, выдачи результата предоставления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F42DD3" w:rsidRPr="00DE34CA" w:rsidRDefault="00623411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3.30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а, ответственному за его выдачу.</w:t>
      </w:r>
    </w:p>
    <w:p w:rsidR="00F42DD3" w:rsidRPr="00DE34CA" w:rsidRDefault="00623411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3.30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984EB0">
        <w:rPr>
          <w:rFonts w:ascii="Times New Roman" w:eastAsia="Calibri" w:hAnsi="Times New Roman" w:cs="Times New Roman"/>
          <w:sz w:val="28"/>
          <w:szCs w:val="28"/>
        </w:rPr>
        <w:t>.</w:t>
      </w: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2DD3" w:rsidRPr="00DE34CA" w:rsidRDefault="00623411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3.30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.4. 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 форме документа на бумажном носителе или в форме электронного документа.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в форме электронного документа осуществляется заявителем с использованием личного кабинета </w:t>
      </w:r>
      <w:r w:rsidR="00F63A3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 или официальном сайте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в течение срока действия результата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услуги.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может быть предоставлен в МФЦ по выбору заявителя независимо от его места жительства или места пребывания в рамках соответствующего соглашения о взаимодействии между МФЦ 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>ом.</w:t>
      </w:r>
    </w:p>
    <w:p w:rsidR="00F42DD3" w:rsidRDefault="00F42DD3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>3.</w:t>
      </w:r>
      <w:r w:rsidR="00623411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>.5</w:t>
      </w:r>
      <w:r w:rsidRPr="00FF2B67">
        <w:rPr>
          <w:rFonts w:ascii="Times New Roman" w:eastAsia="Calibri" w:hAnsi="Times New Roman" w:cs="Times New Roman"/>
          <w:sz w:val="28"/>
          <w:szCs w:val="28"/>
        </w:rPr>
        <w:t>. Иные действия, необходимые для предоставления муниципальной услуги:</w:t>
      </w:r>
      <w:r w:rsidR="00984EB0">
        <w:rPr>
          <w:rFonts w:ascii="Times New Roman" w:eastAsia="Calibri" w:hAnsi="Times New Roman" w:cs="Times New Roman"/>
          <w:sz w:val="28"/>
          <w:szCs w:val="28"/>
        </w:rPr>
        <w:t xml:space="preserve"> отсуствуют.</w:t>
      </w:r>
    </w:p>
    <w:p w:rsidR="00984EB0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EB0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EB0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EB0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EB0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EB0" w:rsidRPr="00FF2B67" w:rsidRDefault="00984EB0" w:rsidP="00F42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Исправление допущенных опечаток и ошибок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выданных в результате предоставления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Pr="00DE34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ной услуги документах</w:t>
      </w:r>
    </w:p>
    <w:p w:rsidR="00F42DD3" w:rsidRPr="00DE34CA" w:rsidRDefault="00F42DD3" w:rsidP="00F42DD3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3.31</w:t>
      </w:r>
      <w:r w:rsidR="00F42DD3" w:rsidRPr="00DE3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>Орган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3.31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3.31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Заявление об исправлении опечаток и (или) ошибок с указанием способа информирования о результатах его рассмотрения и документы, в 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содержатся опечатки и (или) ошибки, представляются следующими способами:</w:t>
      </w:r>
    </w:p>
    <w:p w:rsidR="00F42DD3" w:rsidRPr="00FF2B67" w:rsidRDefault="00F42DD3" w:rsidP="00F42DD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делаются копии этих документов);</w:t>
      </w:r>
    </w:p>
    <w:p w:rsidR="00F42DD3" w:rsidRPr="00FF2B67" w:rsidRDefault="00F42DD3" w:rsidP="00F42DD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7580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пунктом 3.28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исключением положений, касающихся возможности представлять документы в электронном виде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3.31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F42DD3"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(Внутренняя организация работы – указать, кем рассматривается, куда передается и в какой срок).</w:t>
      </w:r>
    </w:p>
    <w:p w:rsidR="00F42DD3" w:rsidRPr="00FF2B67" w:rsidRDefault="00F42DD3" w:rsidP="00F42DD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администрации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трёх дней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DD3" w:rsidRPr="00FF2B67" w:rsidRDefault="00F42DD3" w:rsidP="00F42DD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F42DD3" w:rsidRPr="00FF2B67" w:rsidRDefault="00F42DD3" w:rsidP="00F42DD3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DD3" w:rsidRPr="00FF2B67" w:rsidRDefault="00F42DD3" w:rsidP="00F42DD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Исправление опечаток и (или) ошибок, </w:t>
      </w:r>
      <w:r w:rsidRPr="00FF2B67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</w:t>
      </w:r>
      <w:r w:rsidR="00984EB0">
        <w:rPr>
          <w:rFonts w:ascii="Times New Roman" w:eastAsia="Calibri" w:hAnsi="Times New Roman" w:cs="Times New Roman"/>
          <w:sz w:val="28"/>
          <w:szCs w:val="28"/>
        </w:rPr>
        <w:t xml:space="preserve"> специалистом администрации 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984EB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 дней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DD3" w:rsidRPr="00FF2B67" w:rsidRDefault="00F42DD3" w:rsidP="00F42DD3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FF2B67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3.31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.4</w:t>
      </w:r>
      <w:r w:rsidR="00F42DD3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исполнения административной процедуры составляет 5 календарных дней со дня </w:t>
      </w:r>
      <w:r w:rsidR="00F42DD3"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вОрганзаявления об исправлении опечаток и (или) ошибок.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3.31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.5</w:t>
      </w:r>
      <w:r w:rsidR="00F42DD3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Результатом процедуры является:</w:t>
      </w:r>
    </w:p>
    <w:p w:rsidR="00F42DD3" w:rsidRPr="00FF2B67" w:rsidRDefault="00F42DD3" w:rsidP="00F42DD3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F42DD3" w:rsidRPr="00FF2B67" w:rsidRDefault="00F42DD3" w:rsidP="00F42DD3">
      <w:pPr>
        <w:numPr>
          <w:ilvl w:val="0"/>
          <w:numId w:val="24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FF2B67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</w:t>
      </w:r>
      <w:r w:rsidR="004C21AC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установленном пунктом 3.30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:rsidR="00F42DD3" w:rsidRPr="00FF2B67" w:rsidRDefault="00D7580F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3.31</w:t>
      </w:r>
      <w:r w:rsidR="00F42DD3">
        <w:rPr>
          <w:rFonts w:ascii="Times New Roman" w:eastAsia="Calibri" w:hAnsi="Times New Roman" w:cs="Times New Roman"/>
          <w:sz w:val="28"/>
          <w:szCs w:val="28"/>
          <w:lang w:eastAsia="ru-RU"/>
        </w:rPr>
        <w:t>.6</w:t>
      </w:r>
      <w:r w:rsidR="00F42DD3" w:rsidRPr="00FF2B67">
        <w:rPr>
          <w:rFonts w:ascii="Times New Roman" w:eastAsia="Calibri" w:hAnsi="Times New Roman" w:cs="Times New Roman"/>
          <w:sz w:val="28"/>
          <w:szCs w:val="28"/>
          <w:lang w:eastAsia="ru-RU"/>
        </w:rPr>
        <w:t>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2: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F42DD3" w:rsidRPr="00FF2B67" w:rsidRDefault="00F42DD3" w:rsidP="00F42D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DD3" w:rsidRDefault="00DA156D" w:rsidP="00984EB0">
      <w:pPr>
        <w:tabs>
          <w:tab w:val="left" w:pos="34"/>
          <w:tab w:val="left" w:pos="1144"/>
        </w:tabs>
        <w:spacing w:after="0" w:line="240" w:lineRule="auto"/>
        <w:ind w:left="34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3.32</w:t>
      </w:r>
      <w:r w:rsidR="00F42DD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42DD3" w:rsidRPr="00FF2B67">
        <w:rPr>
          <w:rFonts w:ascii="Times New Roman" w:eastAsia="Calibri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муниципальной услуги документах (в том числе срок таких исправлений) осуществляется в порядке, определенном </w:t>
      </w:r>
      <w:r w:rsidR="00984EB0">
        <w:rPr>
          <w:rFonts w:ascii="Times New Roman" w:eastAsia="Calibri" w:hAnsi="Times New Roman" w:cs="Times New Roman"/>
          <w:sz w:val="28"/>
          <w:szCs w:val="28"/>
        </w:rPr>
        <w:t>администрацией сельского поселения «Керчомъя».</w:t>
      </w:r>
    </w:p>
    <w:p w:rsidR="00F522AB" w:rsidRPr="00FF2B67" w:rsidRDefault="00F522A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368"/>
      <w:bookmarkEnd w:id="11"/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="00660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F2B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74236C">
        <w:rPr>
          <w:rFonts w:ascii="Times New Roman" w:hAnsi="Times New Roman" w:cs="Times New Roman"/>
          <w:sz w:val="28"/>
          <w:szCs w:val="28"/>
        </w:rPr>
        <w:t>услуги, осуществляет</w:t>
      </w:r>
      <w:r w:rsidRPr="00FF2B67">
        <w:rPr>
          <w:rFonts w:ascii="Times New Roman" w:hAnsi="Times New Roman" w:cs="Times New Roman"/>
          <w:sz w:val="28"/>
          <w:szCs w:val="28"/>
        </w:rPr>
        <w:t>&lt;</w:t>
      </w:r>
      <w:r w:rsidRPr="00FF2B67">
        <w:rPr>
          <w:rFonts w:ascii="Times New Roman" w:hAnsi="Times New Roman" w:cs="Times New Roman"/>
          <w:i/>
          <w:sz w:val="28"/>
          <w:szCs w:val="28"/>
        </w:rPr>
        <w:t>указать, кем осуществляется текущий контроль</w:t>
      </w:r>
      <w:r w:rsidRPr="00FF2B67">
        <w:rPr>
          <w:rFonts w:ascii="Times New Roman" w:hAnsi="Times New Roman" w:cs="Times New Roman"/>
          <w:sz w:val="28"/>
          <w:szCs w:val="28"/>
        </w:rPr>
        <w:t xml:space="preserve">&gt;. 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4.2.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&lt;указать, кем осуществляется контроль&gt;</w:t>
      </w:r>
      <w:r w:rsidRPr="00FF2B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ar377"/>
      <w:bookmarkEnd w:id="12"/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 w:rsidRPr="00FF2B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&lt;указать периодичность&gt;.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B67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>4.6.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522AB" w:rsidRPr="00FF2B67" w:rsidRDefault="00F522AB" w:rsidP="00F522A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Calibri" w:hAnsi="Times New Roman" w:cs="Times New Roman"/>
          <w:sz w:val="28"/>
          <w:szCs w:val="28"/>
        </w:rPr>
        <w:t xml:space="preserve">Должностные лица, ответственные за предоставление муниципальной услуги, несут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персональную ответственность за соблюдение порядка и сроков предоставления муниципальной услуги.</w:t>
      </w:r>
    </w:p>
    <w:p w:rsidR="00F522AB" w:rsidRPr="00FF2B67" w:rsidRDefault="00F522AB" w:rsidP="00F522A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F522AB" w:rsidRPr="00FF2B67" w:rsidRDefault="00F522AB" w:rsidP="00F522A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F522AB" w:rsidRPr="00FF2B67" w:rsidRDefault="00F522AB" w:rsidP="00F522A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522AB" w:rsidRPr="00FF2B67" w:rsidRDefault="00F522AB" w:rsidP="00F522A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394"/>
      <w:bookmarkEnd w:id="14"/>
      <w:r w:rsidRPr="00FF2B67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FF2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F2B6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B67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hAnsi="Times New Roman" w:cs="Times New Roman"/>
          <w:sz w:val="28"/>
          <w:szCs w:val="28"/>
        </w:rPr>
        <w:t xml:space="preserve">4.7. </w:t>
      </w: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6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5" w:name="Par402"/>
      <w:bookmarkEnd w:id="15"/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 V. Досудебный (внесудебный) порядок обжалования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решений и действий (бездействия) органа, предоставляющего</w:t>
      </w:r>
    </w:p>
    <w:p w:rsidR="00FF02FB" w:rsidRPr="00FF02FB" w:rsidRDefault="009925E5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</w:t>
      </w:r>
      <w:r w:rsidR="00FF02FB"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ную услугу, многофункционального центра,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организаций, указанных в части 1.1 статьи 16 Федерального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закона «Об организации предоставления государственных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муниципальных услуг», а также их должностных лиц,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02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государственных или муниципальных служащих, работников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Заявитель имеет право на обжалование решения и (или) действий (бездействия)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должностных лиц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служащих, многофункционального центра, а также работника многофункционального центра при предоставлении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в досудебном (внесудебном) порядке (далее - жалоба).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В досудебном (внесудебном) порядке заявитель вправе обратиться с жалобой в письменной форме на бумажном носителе или в электронной форме в </w:t>
      </w:r>
      <w:r w:rsidR="00EE7BD8" w:rsidRPr="00EE7BD8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решение и (или) действия (бездействие) должностного лица, руководителя структурного подразделения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на решение и действия (бездействие)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руководителя</w:t>
      </w:r>
      <w:r w:rsidR="00984EB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а.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е определяются уполномоченные на рассмотрение жалоб должностные лица.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Информация о порядке подачи и рассмотрения жалобы размещается сайте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</w:t>
      </w:r>
      <w:r w:rsidR="00F63A3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Порядок досудебного (внесудебного) обжалования решений и действий (бездействия) </w:t>
      </w:r>
      <w:r w:rsidR="00EE7BD8" w:rsidRPr="00EE7BD8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а, предоставляющего </w:t>
      </w:r>
      <w:r w:rsidR="009925E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</w:t>
      </w: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ную услугу, а также его должностных лиц регулируется: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«Об организации предоставления государственных и муниципальных услуг»;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8E0D7D" w:rsidRPr="008E0D7D" w:rsidRDefault="008E0D7D" w:rsidP="008E0D7D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Правительства Республики Коми от 25 декабря 2012 г. № 592 «Об утверждении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многофункционального центра предоставления государственных и муниципальных услуг, его работников». </w:t>
      </w:r>
    </w:p>
    <w:p w:rsidR="00FF02FB" w:rsidRPr="00FF02FB" w:rsidRDefault="00FF02FB" w:rsidP="00FF02FB">
      <w:pPr>
        <w:tabs>
          <w:tab w:val="left" w:pos="7965"/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02FB" w:rsidRPr="00FF02FB" w:rsidRDefault="00FF02FB" w:rsidP="00F522A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22AB" w:rsidRPr="00FF2B67" w:rsidRDefault="00F522AB" w:rsidP="00F522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60823" w:rsidRDefault="00660823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60823" w:rsidRDefault="00660823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77489" w:rsidRDefault="00177489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77489" w:rsidRDefault="00177489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77489" w:rsidRDefault="00177489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4E16" w:rsidRDefault="004C4E16" w:rsidP="00CD15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Приложение 1</w:t>
      </w:r>
    </w:p>
    <w:p w:rsidR="00C870F4" w:rsidRPr="00C870F4" w:rsidRDefault="00C870F4" w:rsidP="00BF6EF1">
      <w:pPr>
        <w:widowControl w:val="0"/>
        <w:suppressAutoHyphens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к </w:t>
      </w:r>
      <w:r w:rsidR="00BF6EF1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Административному</w:t>
      </w:r>
      <w:r w:rsidR="00BF6EF1" w:rsidRPr="00BF6EF1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регламент</w:t>
      </w:r>
      <w:r w:rsidR="00BF6EF1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у</w:t>
      </w:r>
      <w:r w:rsidR="00BF6EF1" w:rsidRPr="00BF6EF1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предоставления муниципальной услуги «Предоставление информации об объектах учета, содержащейся в реестре муниципального имущества»</w:t>
      </w:r>
    </w:p>
    <w:p w:rsidR="00BF6EF1" w:rsidRDefault="00BF6EF1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признаков заявителей и комбинации значений признаков, каждая из которых соответствует одному варианту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предоставления услуги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признаков заявителей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551"/>
        <w:gridCol w:w="6356"/>
      </w:tblGrid>
      <w:tr w:rsidR="00C870F4" w:rsidRPr="00C870F4" w:rsidTr="00AD5E3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Признак заявителя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Значения признака заявителя</w:t>
            </w:r>
          </w:p>
        </w:tc>
      </w:tr>
      <w:tr w:rsidR="00C870F4" w:rsidRPr="00C870F4" w:rsidTr="00AD5E32">
        <w:tc>
          <w:tcPr>
            <w:tcW w:w="9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F4" w:rsidRPr="00C870F4" w:rsidRDefault="00C870F4" w:rsidP="00BF6E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Результат предоставления </w:t>
            </w:r>
            <w:r w:rsid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ной услуги «</w:t>
            </w:r>
            <w:r w:rsidR="00BF6EF1" w:rsidRP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Предоставление информации об объектах учета, содержащейся в реестре муниципального имущества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(отказ в предоставлении </w:t>
            </w:r>
            <w:r w:rsid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ной услуги)»</w:t>
            </w:r>
          </w:p>
        </w:tc>
      </w:tr>
      <w:tr w:rsidR="00C870F4" w:rsidRPr="00C870F4" w:rsidTr="00AD5E32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Категория заявителя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1.Физичесоке лицо.</w:t>
            </w:r>
          </w:p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 Индивидуальный предприниматель.</w:t>
            </w:r>
          </w:p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3. Юридическое лицо.</w:t>
            </w:r>
          </w:p>
        </w:tc>
      </w:tr>
    </w:tbl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Комбинации значений признаков, каждая из которых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870F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соответствует одному варианту предоставления услуги</w:t>
      </w:r>
    </w:p>
    <w:p w:rsidR="00C870F4" w:rsidRPr="00C870F4" w:rsidRDefault="00C870F4" w:rsidP="00C870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67"/>
      </w:tblGrid>
      <w:tr w:rsidR="00C870F4" w:rsidRPr="00C870F4" w:rsidTr="00AD5E3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№ варианта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Комбинация значений признаков</w:t>
            </w:r>
          </w:p>
        </w:tc>
      </w:tr>
      <w:tr w:rsidR="00C870F4" w:rsidRPr="00C870F4" w:rsidTr="00AD5E3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Результат предоставления </w:t>
            </w:r>
            <w:r w:rsidR="00BF6EF1" w:rsidRP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муниципальной услуги «Предоставление </w:t>
            </w:r>
            <w:r w:rsidR="00BF6EF1" w:rsidRP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информации об объектах учета, содержащейся в реестре муниципального имущества (отказ в предоставлении муниципальной услуги)»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(физическое лицо)</w:t>
            </w:r>
          </w:p>
        </w:tc>
      </w:tr>
      <w:tr w:rsidR="00C870F4" w:rsidRPr="00C870F4" w:rsidTr="00AD5E3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Результат предоставления </w:t>
            </w:r>
            <w:r w:rsidR="00BF6EF1" w:rsidRP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муниципальной услуги «Предоставление информации об объектах учета, содержащейся в реестре муниципального имущества (отказ в предоставлении муниципальной услуги)»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(индивидуальный предприниматель)</w:t>
            </w:r>
          </w:p>
        </w:tc>
      </w:tr>
      <w:tr w:rsidR="00C870F4" w:rsidRPr="00C870F4" w:rsidTr="00AD5E3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F4" w:rsidRPr="00C870F4" w:rsidRDefault="00C870F4" w:rsidP="00C8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Результат предоставления </w:t>
            </w:r>
            <w:r w:rsidR="00BF6EF1" w:rsidRPr="00BF6EF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муниципальной услуги «Предоставление информации об объектах учета, содержащейся в реестре муниципального имущества (отказ в предоставлении муниципальной услуги)»</w:t>
            </w:r>
            <w:r w:rsidRPr="00C870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(юридическое лицо)</w:t>
            </w:r>
          </w:p>
        </w:tc>
      </w:tr>
    </w:tbl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Приложение 2</w:t>
      </w:r>
    </w:p>
    <w:p w:rsidR="00C870F4" w:rsidRPr="00C870F4" w:rsidRDefault="00527B3E" w:rsidP="00527B3E">
      <w:pPr>
        <w:widowControl w:val="0"/>
        <w:suppressAutoHyphens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527B3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информации об объектах учета, содержащейся в реестре муниципального имущества»</w:t>
      </w: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Форма</w:t>
      </w: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tbl>
      <w:tblPr>
        <w:tblW w:w="503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4"/>
        <w:gridCol w:w="1155"/>
        <w:gridCol w:w="224"/>
        <w:gridCol w:w="34"/>
        <w:gridCol w:w="1260"/>
        <w:gridCol w:w="1032"/>
        <w:gridCol w:w="1177"/>
        <w:gridCol w:w="1495"/>
        <w:gridCol w:w="2049"/>
        <w:gridCol w:w="63"/>
      </w:tblGrid>
      <w:tr w:rsidR="00C870F4" w:rsidRPr="00C870F4" w:rsidTr="00AD5E3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833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934"/>
              <w:gridCol w:w="1494"/>
              <w:gridCol w:w="708"/>
              <w:gridCol w:w="4963"/>
            </w:tblGrid>
            <w:tr w:rsidR="00C870F4" w:rsidRPr="00C870F4" w:rsidTr="00AD5E32">
              <w:trPr>
                <w:trHeight w:val="20"/>
                <w:jc w:val="center"/>
              </w:trPr>
              <w:tc>
                <w:tcPr>
                  <w:tcW w:w="10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70F4" w:rsidRPr="00C870F4" w:rsidRDefault="00C870F4" w:rsidP="00C870F4">
                  <w:pPr>
                    <w:widowControl w:val="0"/>
                    <w:suppressAutoHyphens/>
                    <w:autoSpaceDE w:val="0"/>
                    <w:autoSpaceDN w:val="0"/>
                    <w:spacing w:after="0" w:line="240" w:lineRule="auto"/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</w:pPr>
                  <w:r w:rsidRPr="00C870F4"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  <w:t>№ запроса</w:t>
                  </w:r>
                  <w:r w:rsidRPr="00C870F4"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vertAlign w:val="superscript"/>
                      <w:lang w:eastAsia="ru-RU"/>
                    </w:rPr>
                    <w:t>1</w:t>
                  </w:r>
                </w:p>
              </w:tc>
              <w:tc>
                <w:tcPr>
                  <w:tcW w:w="8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870F4" w:rsidRPr="00C870F4" w:rsidRDefault="00C870F4" w:rsidP="00C870F4">
                  <w:pPr>
                    <w:widowControl w:val="0"/>
                    <w:suppressAutoHyphens/>
                    <w:autoSpaceDE w:val="0"/>
                    <w:autoSpaceDN w:val="0"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vertAlign w:val="superscript"/>
                      <w:lang w:eastAsia="ru-RU"/>
                    </w:rPr>
                  </w:pPr>
                </w:p>
              </w:tc>
              <w:tc>
                <w:tcPr>
                  <w:tcW w:w="389" w:type="pct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  <w:tc>
                <w:tcPr>
                  <w:tcW w:w="2727" w:type="pct"/>
                  <w:tcBorders>
                    <w:top w:val="dotted" w:sz="4" w:space="0" w:color="auto"/>
                    <w:bottom w:val="single" w:sz="4" w:space="0" w:color="auto"/>
                  </w:tcBorders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</w:tr>
            <w:tr w:rsidR="00C870F4" w:rsidRPr="00C870F4" w:rsidTr="00AD5E32">
              <w:trPr>
                <w:trHeight w:val="20"/>
                <w:jc w:val="center"/>
              </w:trPr>
              <w:tc>
                <w:tcPr>
                  <w:tcW w:w="1063" w:type="pct"/>
                  <w:tcBorders>
                    <w:top w:val="single" w:sz="4" w:space="0" w:color="auto"/>
                  </w:tcBorders>
                </w:tcPr>
                <w:p w:rsidR="00C870F4" w:rsidRPr="00C870F4" w:rsidRDefault="00C870F4" w:rsidP="00C870F4">
                  <w:pPr>
                    <w:widowControl w:val="0"/>
                    <w:suppressAutoHyphens/>
                    <w:autoSpaceDE w:val="0"/>
                    <w:autoSpaceDN w:val="0"/>
                    <w:spacing w:after="0" w:line="240" w:lineRule="auto"/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21" w:type="pct"/>
                  <w:tcBorders>
                    <w:top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870F4" w:rsidRPr="00C870F4" w:rsidRDefault="00C870F4" w:rsidP="00C870F4">
                  <w:pPr>
                    <w:widowControl w:val="0"/>
                    <w:suppressAutoHyphens/>
                    <w:autoSpaceDE w:val="0"/>
                    <w:autoSpaceDN w:val="0"/>
                    <w:spacing w:after="0" w:line="240" w:lineRule="auto"/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9" w:type="pct"/>
                  <w:tcBorders>
                    <w:top w:val="dotted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  <w:tc>
                <w:tcPr>
                  <w:tcW w:w="2727" w:type="pct"/>
                  <w:tcBorders>
                    <w:top w:val="single" w:sz="4" w:space="0" w:color="auto"/>
                  </w:tcBorders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C870F4"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4967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304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663" w:type="pct"/>
            <w:gridSpan w:val="5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3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66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30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66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28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68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28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ОГРНИП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8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4967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5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39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5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4967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5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39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5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0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39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5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9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169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798" w:type="pct"/>
            <w:gridSpan w:val="7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70F4" w:rsidRPr="00C870F4" w:rsidTr="00AD5E32">
        <w:trPr>
          <w:gridAfter w:val="1"/>
          <w:wAfter w:w="33" w:type="pct"/>
          <w:trHeight w:val="20"/>
          <w:jc w:val="center"/>
        </w:trPr>
        <w:tc>
          <w:tcPr>
            <w:tcW w:w="1169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798" w:type="pct"/>
            <w:gridSpan w:val="7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ЗАПРОС</w:t>
      </w:r>
      <w:r w:rsidRPr="00C870F4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vertAlign w:val="superscript"/>
          <w:lang w:eastAsia="ar-SA"/>
        </w:rPr>
        <w:footnoteReference w:id="7"/>
      </w:r>
    </w:p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(указать вводные данные либо сделать сноску)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3114"/>
        <w:gridCol w:w="5946"/>
      </w:tblGrid>
      <w:tr w:rsidR="00C870F4" w:rsidRPr="00C870F4" w:rsidTr="00AD5E32">
        <w:trPr>
          <w:trHeight w:val="20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2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20"/>
        <w:gridCol w:w="7285"/>
      </w:tblGrid>
      <w:tr w:rsidR="00C870F4" w:rsidRPr="00C870F4" w:rsidTr="00AD5E32">
        <w:trPr>
          <w:trHeight w:val="20"/>
          <w:jc w:val="center"/>
        </w:trPr>
        <w:tc>
          <w:tcPr>
            <w:tcW w:w="11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F4" w:rsidRPr="00C870F4" w:rsidTr="00AD5E32">
        <w:tc>
          <w:tcPr>
            <w:tcW w:w="3190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c>
          <w:tcPr>
            <w:tcW w:w="3190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</w:pP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(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eastAsia="ar-SA"/>
              </w:rPr>
              <w:t>Дата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)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</w:pP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(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eastAsia="ar-SA"/>
              </w:rPr>
              <w:t>Подпись/ФИО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)</w:t>
            </w: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177489" w:rsidRPr="00C870F4" w:rsidRDefault="00177489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Приложение 3</w:t>
      </w:r>
    </w:p>
    <w:p w:rsidR="00527B3E" w:rsidRPr="00C870F4" w:rsidRDefault="00527B3E" w:rsidP="00527B3E">
      <w:pPr>
        <w:widowControl w:val="0"/>
        <w:suppressAutoHyphens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527B3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информации об объектах учета, содержащейся в реестре муниципального имущества»</w:t>
      </w: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Форма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89"/>
        <w:gridCol w:w="491"/>
        <w:gridCol w:w="635"/>
        <w:gridCol w:w="2040"/>
        <w:gridCol w:w="757"/>
        <w:gridCol w:w="2603"/>
        <w:gridCol w:w="1112"/>
      </w:tblGrid>
      <w:tr w:rsidR="00C870F4" w:rsidRPr="00C870F4" w:rsidTr="00AD5E32">
        <w:trPr>
          <w:trHeight w:val="20"/>
          <w:jc w:val="center"/>
        </w:trPr>
        <w:tc>
          <w:tcPr>
            <w:tcW w:w="964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C870F4" w:rsidRPr="00C870F4" w:rsidTr="00AD5E3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</w:pPr>
                  <w:r w:rsidRPr="00C870F4">
                    <w:rPr>
                      <w:rFonts w:ascii="Times New Roman" w:eastAsia="Andale Sans UI" w:hAnsi="Times New Roman" w:cs="Times New Roman"/>
                      <w:bCs/>
                      <w:kern w:val="1"/>
                      <w:sz w:val="24"/>
                      <w:szCs w:val="24"/>
                      <w:lang w:eastAsia="ru-RU"/>
                    </w:rPr>
                    <w:t>№ запрос1</w:t>
                  </w:r>
                  <w:r w:rsidRPr="00C870F4">
                    <w:rPr>
                      <w:rFonts w:ascii="Times New Roman" w:eastAsia="Andale Sans UI" w:hAnsi="Times New Roman" w:cs="Times New Roman"/>
                      <w:b/>
                      <w:bCs/>
                      <w:kern w:val="1"/>
                      <w:sz w:val="24"/>
                      <w:szCs w:val="24"/>
                      <w:vertAlign w:val="superscript"/>
                      <w:lang w:eastAsia="ar-SA"/>
                    </w:rPr>
                    <w:footnoteReference w:id="8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u w:val="single"/>
                      <w:lang w:eastAsia="ar-SA"/>
                    </w:rPr>
                  </w:pPr>
                </w:p>
              </w:tc>
            </w:tr>
            <w:tr w:rsidR="00C870F4" w:rsidRPr="00C870F4" w:rsidTr="00AD5E32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C870F4"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Орган, обрабатывающий запрос на предоставление услуги</w:t>
                  </w:r>
                </w:p>
                <w:p w:rsidR="00C870F4" w:rsidRPr="00C870F4" w:rsidRDefault="00C870F4" w:rsidP="00C870F4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Times New Roman" w:eastAsia="Andale Sans U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Данные заявителя (юридического лица)</w:t>
            </w: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  <w:footnoteReference w:id="9"/>
            </w: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3345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303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334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30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3345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03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78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9648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7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4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7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4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8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79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4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9648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vertAlign w:val="superscript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7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49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7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49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5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78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79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4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9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1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510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713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510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3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ЗАПРОС</w:t>
      </w:r>
      <w:r w:rsidRPr="00C870F4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vertAlign w:val="superscript"/>
          <w:lang w:eastAsia="ar-SA"/>
        </w:rPr>
        <w:footnoteReference w:id="10"/>
      </w:r>
    </w:p>
    <w:p w:rsidR="00C870F4" w:rsidRPr="00C870F4" w:rsidRDefault="00C870F4" w:rsidP="00C870F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i/>
          <w:kern w:val="1"/>
          <w:sz w:val="24"/>
          <w:szCs w:val="24"/>
          <w:lang w:eastAsia="ar-SA"/>
        </w:rPr>
        <w:t>(указать вводные данные либо сделать сноску)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05"/>
      </w:tblGrid>
      <w:tr w:rsidR="00C870F4" w:rsidRPr="00C870F4" w:rsidTr="00AD5E32">
        <w:trPr>
          <w:trHeight w:val="20"/>
          <w:jc w:val="center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5"/>
        <w:gridCol w:w="612"/>
        <w:gridCol w:w="1163"/>
        <w:gridCol w:w="1338"/>
        <w:gridCol w:w="181"/>
        <w:gridCol w:w="1032"/>
        <w:gridCol w:w="1181"/>
        <w:gridCol w:w="1504"/>
        <w:gridCol w:w="2049"/>
      </w:tblGrid>
      <w:tr w:rsidR="00C870F4" w:rsidRPr="00C870F4" w:rsidTr="00AD5E3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7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72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872" w:type="pct"/>
            <w:gridSpan w:val="4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ar-SA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C870F4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C870F4" w:rsidRPr="00C870F4" w:rsidTr="00AD5E32">
        <w:trPr>
          <w:trHeight w:val="20"/>
          <w:jc w:val="center"/>
        </w:trPr>
        <w:tc>
          <w:tcPr>
            <w:tcW w:w="1168" w:type="pct"/>
            <w:gridSpan w:val="3"/>
            <w:vMerge/>
            <w:vAlign w:val="center"/>
            <w:hideMark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870F4" w:rsidRPr="00C870F4" w:rsidRDefault="00C870F4" w:rsidP="00C870F4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C870F4" w:rsidRPr="00C870F4" w:rsidTr="00AD5E32">
        <w:tc>
          <w:tcPr>
            <w:tcW w:w="3190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C870F4" w:rsidRPr="00C870F4" w:rsidTr="00AD5E32">
        <w:tc>
          <w:tcPr>
            <w:tcW w:w="3190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</w:pP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(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eastAsia="ar-SA"/>
              </w:rPr>
              <w:t>Дата</w:t>
            </w:r>
            <w:r w:rsidRPr="00C870F4">
              <w:rPr>
                <w:rFonts w:ascii="Times New Roman" w:eastAsia="Andale Sans UI" w:hAnsi="Times New Roman" w:cs="Times New Roman"/>
                <w:i/>
                <w:kern w:val="1"/>
                <w:sz w:val="20"/>
                <w:szCs w:val="20"/>
                <w:lang w:val="en-US" w:eastAsia="ar-SA"/>
              </w:rPr>
              <w:t>)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:rsidR="00C870F4" w:rsidRPr="00C870F4" w:rsidRDefault="00C870F4" w:rsidP="00C870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870F4">
              <w:rPr>
                <w:rFonts w:ascii="Times New Roman" w:eastAsia="Calibri" w:hAnsi="Times New Roman" w:cs="Times New Roman"/>
                <w:i/>
                <w:kern w:val="1"/>
                <w:sz w:val="20"/>
                <w:szCs w:val="20"/>
                <w:lang w:eastAsia="ar-SA"/>
              </w:rPr>
              <w:t>(Подпись, ФИО)</w:t>
            </w:r>
          </w:p>
        </w:tc>
      </w:tr>
    </w:tbl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527B3E" w:rsidRPr="00C870F4" w:rsidRDefault="00527B3E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C870F4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Приложение 4</w:t>
      </w:r>
    </w:p>
    <w:p w:rsidR="00527B3E" w:rsidRPr="00C870F4" w:rsidRDefault="00527B3E" w:rsidP="00527B3E">
      <w:pPr>
        <w:widowControl w:val="0"/>
        <w:suppressAutoHyphens/>
        <w:autoSpaceDE w:val="0"/>
        <w:autoSpaceDN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527B3E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 Административному регламенту предоставления муниципальной услуги «Предоставление информации об объектах учета, содержащейся в реестре муниципального имущества»</w:t>
      </w: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Форма</w:t>
      </w:r>
    </w:p>
    <w:p w:rsidR="00C870F4" w:rsidRPr="00C870F4" w:rsidRDefault="00C870F4" w:rsidP="00C870F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  <w:r w:rsidRPr="00C870F4"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  <w:t>(на бланке Комитета)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 xml:space="preserve">           ____________________________________________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>___________________________________________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i/>
          <w:kern w:val="1"/>
          <w:sz w:val="20"/>
          <w:szCs w:val="20"/>
          <w:lang w:eastAsia="ar-SA"/>
        </w:rPr>
      </w:pPr>
      <w:r w:rsidRPr="00C870F4">
        <w:rPr>
          <w:rFonts w:ascii="Times New Roman" w:eastAsia="Calibri" w:hAnsi="Times New Roman" w:cs="Times New Roman"/>
          <w:i/>
          <w:kern w:val="1"/>
          <w:sz w:val="20"/>
          <w:szCs w:val="20"/>
          <w:lang w:eastAsia="ar-SA"/>
        </w:rPr>
        <w:t>(Ф.И.О., адрес заявителя (представителя заявителя))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Решение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об отказе в предоставлении </w:t>
      </w:r>
      <w:r w:rsidR="00527B3E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муниципальной</w:t>
      </w:r>
      <w:r w:rsidRPr="00C870F4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услуги 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По результатам рассмотрения заявления по </w:t>
      </w:r>
      <w:r w:rsidR="00527B3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муниципальной услуге </w:t>
      </w:r>
      <w:r w:rsidR="00527B3E" w:rsidRPr="00527B3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«Предоставление информации об объектах учета, содержащейся в реестре муниципального имущества»</w:t>
      </w: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» принято решение об отказе предоставлении </w:t>
      </w:r>
      <w:r w:rsidR="00527B3E" w:rsidRPr="00527B3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муниципальной </w:t>
      </w: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услуги, по следующим основаниям: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_______________________________________________________________________________ 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_______________________________________________________________________________ 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_______________________________________________________________________________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Дополнительно информируем: 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_______________________________________________________________________________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kern w:val="1"/>
          <w:sz w:val="20"/>
          <w:szCs w:val="20"/>
          <w:lang w:eastAsia="ar-SA"/>
        </w:rPr>
      </w:pPr>
      <w:r w:rsidRPr="00C870F4">
        <w:rPr>
          <w:rFonts w:ascii="Times New Roman" w:eastAsia="Calibri" w:hAnsi="Times New Roman" w:cs="Times New Roman"/>
          <w:i/>
          <w:kern w:val="1"/>
          <w:sz w:val="20"/>
          <w:szCs w:val="20"/>
          <w:lang w:eastAsia="ar-SA"/>
        </w:rPr>
        <w:t>указывается дополнительная информация (при необходимости)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Вы вправе повторно обратиться в уполномоченный орган с заявлением о предоставлении </w:t>
      </w:r>
      <w:r w:rsidR="00527B3E" w:rsidRPr="00527B3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муниципальной</w:t>
      </w: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услуги после устранения указанных нарушений.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C870F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__________________________________                ________________________</w:t>
      </w:r>
    </w:p>
    <w:p w:rsidR="00C870F4" w:rsidRPr="00C870F4" w:rsidRDefault="00C870F4" w:rsidP="00C870F4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C870F4">
        <w:rPr>
          <w:rFonts w:ascii="Times New Roman" w:eastAsia="Calibri" w:hAnsi="Times New Roman" w:cs="Times New Roman"/>
          <w:i/>
          <w:kern w:val="1"/>
          <w:sz w:val="20"/>
          <w:szCs w:val="20"/>
          <w:lang w:eastAsia="ar-SA"/>
        </w:rPr>
        <w:t xml:space="preserve">      (уполномоченное должностное лицо Комитета)                                                          (Подпись, ФИО)</w:t>
      </w:r>
      <w:r w:rsidRPr="00C870F4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>.</w:t>
      </w:r>
      <w:r w:rsidRPr="00C870F4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».</w:t>
      </w:r>
    </w:p>
    <w:p w:rsidR="00C870F4" w:rsidRPr="00C870F4" w:rsidRDefault="00C870F4" w:rsidP="00C870F4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</w:pPr>
    </w:p>
    <w:p w:rsidR="00CC7850" w:rsidRPr="00A26A98" w:rsidRDefault="00CC7850" w:rsidP="00C870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sectPr w:rsidR="00CC7850" w:rsidRPr="00A26A98" w:rsidSect="006071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ECE" w:rsidRDefault="00D16ECE" w:rsidP="0001562D">
      <w:pPr>
        <w:spacing w:after="0" w:line="240" w:lineRule="auto"/>
      </w:pPr>
      <w:r>
        <w:separator/>
      </w:r>
    </w:p>
  </w:endnote>
  <w:endnote w:type="continuationSeparator" w:id="1">
    <w:p w:rsidR="00D16ECE" w:rsidRDefault="00D16ECE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ECE" w:rsidRDefault="00D16ECE" w:rsidP="0001562D">
      <w:pPr>
        <w:spacing w:after="0" w:line="240" w:lineRule="auto"/>
      </w:pPr>
      <w:r>
        <w:separator/>
      </w:r>
    </w:p>
  </w:footnote>
  <w:footnote w:type="continuationSeparator" w:id="1">
    <w:p w:rsidR="00D16ECE" w:rsidRDefault="00D16ECE" w:rsidP="0001562D">
      <w:pPr>
        <w:spacing w:after="0" w:line="240" w:lineRule="auto"/>
      </w:pPr>
      <w:r>
        <w:continuationSeparator/>
      </w:r>
    </w:p>
  </w:footnote>
  <w:footnote w:id="2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3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4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D0539D" w:rsidRDefault="00D0539D" w:rsidP="00C870F4">
      <w:pPr>
        <w:pStyle w:val="ac"/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6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Заголовок зависит от типа заявителя</w:t>
      </w:r>
    </w:p>
  </w:footnote>
  <w:footnote w:id="7">
    <w:p w:rsidR="00D0539D" w:rsidRDefault="00D0539D" w:rsidP="00C870F4">
      <w:pPr>
        <w:pStyle w:val="ac"/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</w:p>
  </w:footnote>
  <w:footnote w:id="8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Номер формируется при регистрации в региональной комплексной информационной системе «Госуслуги – Республика Коми» </w:t>
      </w:r>
    </w:p>
    <w:p w:rsidR="00D0539D" w:rsidRPr="00E1243C" w:rsidRDefault="00D0539D" w:rsidP="00C870F4">
      <w:pPr>
        <w:pStyle w:val="ac"/>
        <w:rPr>
          <w:rFonts w:ascii="Times New Roman" w:hAnsi="Times New Roman"/>
          <w:sz w:val="2"/>
        </w:rPr>
      </w:pPr>
    </w:p>
  </w:footnote>
  <w:footnote w:id="9">
    <w:p w:rsidR="00D0539D" w:rsidRDefault="00D0539D" w:rsidP="00C870F4">
      <w:pPr>
        <w:pStyle w:val="ac"/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0">
    <w:p w:rsidR="00D0539D" w:rsidRPr="00E1243C" w:rsidRDefault="00D0539D" w:rsidP="00C870F4">
      <w:pPr>
        <w:pStyle w:val="ac"/>
        <w:rPr>
          <w:rFonts w:ascii="Times New Roman" w:hAnsi="Times New Roman"/>
        </w:rPr>
      </w:pPr>
      <w:r w:rsidRPr="00E1243C">
        <w:rPr>
          <w:rStyle w:val="ae"/>
          <w:rFonts w:ascii="Times New Roman" w:hAnsi="Times New Roman"/>
        </w:rPr>
        <w:footnoteRef/>
      </w:r>
      <w:r w:rsidRPr="00E1243C">
        <w:rPr>
          <w:rFonts w:ascii="Times New Roman" w:hAnsi="Times New Roman"/>
        </w:rPr>
        <w:t xml:space="preserve"> Наполнение блока и состав полей зависят от услуги</w:t>
      </w:r>
      <w:r>
        <w:rPr>
          <w:rFonts w:ascii="Times New Roman" w:hAnsi="Times New Roman"/>
        </w:rPr>
        <w:t>»;</w:t>
      </w:r>
    </w:p>
    <w:p w:rsidR="00D0539D" w:rsidRPr="00E1243C" w:rsidRDefault="00D0539D" w:rsidP="00C870F4">
      <w:pPr>
        <w:pStyle w:val="ac"/>
        <w:rPr>
          <w:rFonts w:ascii="Times New Roman" w:hAnsi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F5830E6"/>
    <w:multiLevelType w:val="hybridMultilevel"/>
    <w:tmpl w:val="D110FE5C"/>
    <w:lvl w:ilvl="0" w:tplc="A1E2C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8"/>
  </w:num>
  <w:num w:numId="5">
    <w:abstractNumId w:val="21"/>
  </w:num>
  <w:num w:numId="6">
    <w:abstractNumId w:val="23"/>
  </w:num>
  <w:num w:numId="7">
    <w:abstractNumId w:val="9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22"/>
  </w:num>
  <w:num w:numId="21">
    <w:abstractNumId w:val="15"/>
  </w:num>
  <w:num w:numId="22">
    <w:abstractNumId w:val="0"/>
  </w:num>
  <w:num w:numId="23">
    <w:abstractNumId w:val="12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281"/>
    <w:rsid w:val="00001B26"/>
    <w:rsid w:val="0001465F"/>
    <w:rsid w:val="0001562D"/>
    <w:rsid w:val="000173A0"/>
    <w:rsid w:val="00021136"/>
    <w:rsid w:val="00030FC4"/>
    <w:rsid w:val="00033B8E"/>
    <w:rsid w:val="00057703"/>
    <w:rsid w:val="00057E67"/>
    <w:rsid w:val="00083813"/>
    <w:rsid w:val="000939BF"/>
    <w:rsid w:val="0009409C"/>
    <w:rsid w:val="00095A15"/>
    <w:rsid w:val="000A055D"/>
    <w:rsid w:val="000C2555"/>
    <w:rsid w:val="000D3D6D"/>
    <w:rsid w:val="000D4041"/>
    <w:rsid w:val="000D6C95"/>
    <w:rsid w:val="000D7B9B"/>
    <w:rsid w:val="000E0E78"/>
    <w:rsid w:val="000E7885"/>
    <w:rsid w:val="0011063F"/>
    <w:rsid w:val="001118E5"/>
    <w:rsid w:val="00131F82"/>
    <w:rsid w:val="0014491D"/>
    <w:rsid w:val="00151D12"/>
    <w:rsid w:val="00152C12"/>
    <w:rsid w:val="00164B8F"/>
    <w:rsid w:val="001726D1"/>
    <w:rsid w:val="00177489"/>
    <w:rsid w:val="00195234"/>
    <w:rsid w:val="001967EA"/>
    <w:rsid w:val="001A03AA"/>
    <w:rsid w:val="001C27E5"/>
    <w:rsid w:val="001C2F9A"/>
    <w:rsid w:val="001C35C3"/>
    <w:rsid w:val="001C6C78"/>
    <w:rsid w:val="001F0CCA"/>
    <w:rsid w:val="00204E80"/>
    <w:rsid w:val="00207E6F"/>
    <w:rsid w:val="00243FEE"/>
    <w:rsid w:val="00253AD5"/>
    <w:rsid w:val="002578D2"/>
    <w:rsid w:val="002615A1"/>
    <w:rsid w:val="00277BBF"/>
    <w:rsid w:val="00292623"/>
    <w:rsid w:val="002A4046"/>
    <w:rsid w:val="002C6A62"/>
    <w:rsid w:val="002D00BD"/>
    <w:rsid w:val="002D0621"/>
    <w:rsid w:val="002D0769"/>
    <w:rsid w:val="002E3210"/>
    <w:rsid w:val="002F0BCD"/>
    <w:rsid w:val="002F4522"/>
    <w:rsid w:val="00310C0C"/>
    <w:rsid w:val="00323DD0"/>
    <w:rsid w:val="003620E0"/>
    <w:rsid w:val="00365DB1"/>
    <w:rsid w:val="0037522E"/>
    <w:rsid w:val="0037656A"/>
    <w:rsid w:val="003842EA"/>
    <w:rsid w:val="00385C02"/>
    <w:rsid w:val="00393487"/>
    <w:rsid w:val="003B70CA"/>
    <w:rsid w:val="003B7B61"/>
    <w:rsid w:val="003C50B2"/>
    <w:rsid w:val="003C6ED1"/>
    <w:rsid w:val="003C7321"/>
    <w:rsid w:val="003D29C0"/>
    <w:rsid w:val="003E0CD2"/>
    <w:rsid w:val="003E5032"/>
    <w:rsid w:val="004218AB"/>
    <w:rsid w:val="00422279"/>
    <w:rsid w:val="00422B6C"/>
    <w:rsid w:val="00423C69"/>
    <w:rsid w:val="00427CF0"/>
    <w:rsid w:val="00444E66"/>
    <w:rsid w:val="00451DBD"/>
    <w:rsid w:val="00467A00"/>
    <w:rsid w:val="0047645F"/>
    <w:rsid w:val="004863BC"/>
    <w:rsid w:val="00492611"/>
    <w:rsid w:val="0049418A"/>
    <w:rsid w:val="004A25F9"/>
    <w:rsid w:val="004B3002"/>
    <w:rsid w:val="004B358B"/>
    <w:rsid w:val="004B4281"/>
    <w:rsid w:val="004C0089"/>
    <w:rsid w:val="004C21AC"/>
    <w:rsid w:val="004C4E16"/>
    <w:rsid w:val="004F751B"/>
    <w:rsid w:val="005079B1"/>
    <w:rsid w:val="00527B3E"/>
    <w:rsid w:val="00540162"/>
    <w:rsid w:val="0055421D"/>
    <w:rsid w:val="005605E2"/>
    <w:rsid w:val="00566146"/>
    <w:rsid w:val="0058728F"/>
    <w:rsid w:val="005A08EE"/>
    <w:rsid w:val="005A7076"/>
    <w:rsid w:val="005C22AA"/>
    <w:rsid w:val="005C23BB"/>
    <w:rsid w:val="005C7B43"/>
    <w:rsid w:val="005D2BFB"/>
    <w:rsid w:val="005D45AF"/>
    <w:rsid w:val="005E109F"/>
    <w:rsid w:val="005F5801"/>
    <w:rsid w:val="00606D10"/>
    <w:rsid w:val="00607126"/>
    <w:rsid w:val="006103F1"/>
    <w:rsid w:val="00611EEC"/>
    <w:rsid w:val="00612DF9"/>
    <w:rsid w:val="00622E16"/>
    <w:rsid w:val="00623411"/>
    <w:rsid w:val="00636A25"/>
    <w:rsid w:val="0064109E"/>
    <w:rsid w:val="0065592C"/>
    <w:rsid w:val="00657186"/>
    <w:rsid w:val="00660823"/>
    <w:rsid w:val="0066161F"/>
    <w:rsid w:val="00673909"/>
    <w:rsid w:val="0067408F"/>
    <w:rsid w:val="0068702D"/>
    <w:rsid w:val="00692622"/>
    <w:rsid w:val="00696A17"/>
    <w:rsid w:val="00697A38"/>
    <w:rsid w:val="006B652E"/>
    <w:rsid w:val="00701A3F"/>
    <w:rsid w:val="00714092"/>
    <w:rsid w:val="00721D62"/>
    <w:rsid w:val="007368A2"/>
    <w:rsid w:val="0074236C"/>
    <w:rsid w:val="007429DD"/>
    <w:rsid w:val="00756037"/>
    <w:rsid w:val="00756FD9"/>
    <w:rsid w:val="00781467"/>
    <w:rsid w:val="00793A01"/>
    <w:rsid w:val="00794976"/>
    <w:rsid w:val="007A3C97"/>
    <w:rsid w:val="007C61E0"/>
    <w:rsid w:val="007F045F"/>
    <w:rsid w:val="00806A2A"/>
    <w:rsid w:val="00811C73"/>
    <w:rsid w:val="0081603B"/>
    <w:rsid w:val="0082081D"/>
    <w:rsid w:val="008439BE"/>
    <w:rsid w:val="008511D1"/>
    <w:rsid w:val="0086269E"/>
    <w:rsid w:val="0087037C"/>
    <w:rsid w:val="00871F46"/>
    <w:rsid w:val="00872D88"/>
    <w:rsid w:val="00877D62"/>
    <w:rsid w:val="00882D5A"/>
    <w:rsid w:val="0088670A"/>
    <w:rsid w:val="00886E41"/>
    <w:rsid w:val="0089507C"/>
    <w:rsid w:val="008A2A43"/>
    <w:rsid w:val="008A4F1A"/>
    <w:rsid w:val="008B0E55"/>
    <w:rsid w:val="008B17BB"/>
    <w:rsid w:val="008B183A"/>
    <w:rsid w:val="008B2E0B"/>
    <w:rsid w:val="008C17C8"/>
    <w:rsid w:val="008C29BD"/>
    <w:rsid w:val="008C6232"/>
    <w:rsid w:val="008D6444"/>
    <w:rsid w:val="008E0D7D"/>
    <w:rsid w:val="008E62C4"/>
    <w:rsid w:val="008F058C"/>
    <w:rsid w:val="008F10B3"/>
    <w:rsid w:val="00907C5D"/>
    <w:rsid w:val="0091156C"/>
    <w:rsid w:val="0091506E"/>
    <w:rsid w:val="00925277"/>
    <w:rsid w:val="00936017"/>
    <w:rsid w:val="009410F8"/>
    <w:rsid w:val="0094111C"/>
    <w:rsid w:val="00952AAD"/>
    <w:rsid w:val="00962D3D"/>
    <w:rsid w:val="00964905"/>
    <w:rsid w:val="00977722"/>
    <w:rsid w:val="009840B0"/>
    <w:rsid w:val="00984632"/>
    <w:rsid w:val="00984EB0"/>
    <w:rsid w:val="009860B3"/>
    <w:rsid w:val="009925E5"/>
    <w:rsid w:val="009B4F7C"/>
    <w:rsid w:val="009F3F16"/>
    <w:rsid w:val="00A0775D"/>
    <w:rsid w:val="00A12E29"/>
    <w:rsid w:val="00A13095"/>
    <w:rsid w:val="00A1473E"/>
    <w:rsid w:val="00A26A98"/>
    <w:rsid w:val="00A431EC"/>
    <w:rsid w:val="00A5370A"/>
    <w:rsid w:val="00A5444E"/>
    <w:rsid w:val="00A65D70"/>
    <w:rsid w:val="00A76B68"/>
    <w:rsid w:val="00A86264"/>
    <w:rsid w:val="00A86C3F"/>
    <w:rsid w:val="00A92E30"/>
    <w:rsid w:val="00A93246"/>
    <w:rsid w:val="00A970DA"/>
    <w:rsid w:val="00AC4E06"/>
    <w:rsid w:val="00AD5E32"/>
    <w:rsid w:val="00AE21B4"/>
    <w:rsid w:val="00AE3195"/>
    <w:rsid w:val="00AE36C6"/>
    <w:rsid w:val="00AF2FC3"/>
    <w:rsid w:val="00AF6DB6"/>
    <w:rsid w:val="00B01EE6"/>
    <w:rsid w:val="00B156CB"/>
    <w:rsid w:val="00B16920"/>
    <w:rsid w:val="00B220F6"/>
    <w:rsid w:val="00B22C0C"/>
    <w:rsid w:val="00B25869"/>
    <w:rsid w:val="00B41E90"/>
    <w:rsid w:val="00B54526"/>
    <w:rsid w:val="00B601B8"/>
    <w:rsid w:val="00B71A7D"/>
    <w:rsid w:val="00BA5C58"/>
    <w:rsid w:val="00BC6747"/>
    <w:rsid w:val="00BE6CDB"/>
    <w:rsid w:val="00BF6EF1"/>
    <w:rsid w:val="00C0513E"/>
    <w:rsid w:val="00C11E3A"/>
    <w:rsid w:val="00C16AFE"/>
    <w:rsid w:val="00C1752E"/>
    <w:rsid w:val="00C23B2B"/>
    <w:rsid w:val="00C41607"/>
    <w:rsid w:val="00C82091"/>
    <w:rsid w:val="00C83394"/>
    <w:rsid w:val="00C870F4"/>
    <w:rsid w:val="00CA55E6"/>
    <w:rsid w:val="00CA7021"/>
    <w:rsid w:val="00CA7737"/>
    <w:rsid w:val="00CC3BAB"/>
    <w:rsid w:val="00CC7850"/>
    <w:rsid w:val="00CD155D"/>
    <w:rsid w:val="00CD2FA1"/>
    <w:rsid w:val="00CD72DA"/>
    <w:rsid w:val="00CE1123"/>
    <w:rsid w:val="00D0539D"/>
    <w:rsid w:val="00D14985"/>
    <w:rsid w:val="00D16ECE"/>
    <w:rsid w:val="00D20FE5"/>
    <w:rsid w:val="00D40502"/>
    <w:rsid w:val="00D55E59"/>
    <w:rsid w:val="00D673F2"/>
    <w:rsid w:val="00D73FA3"/>
    <w:rsid w:val="00D75558"/>
    <w:rsid w:val="00D7580F"/>
    <w:rsid w:val="00D81586"/>
    <w:rsid w:val="00D92473"/>
    <w:rsid w:val="00D97823"/>
    <w:rsid w:val="00DA156D"/>
    <w:rsid w:val="00DB0525"/>
    <w:rsid w:val="00DB0E1B"/>
    <w:rsid w:val="00DB163E"/>
    <w:rsid w:val="00DC609B"/>
    <w:rsid w:val="00DD0CE7"/>
    <w:rsid w:val="00DD336F"/>
    <w:rsid w:val="00DE34CA"/>
    <w:rsid w:val="00DE3E09"/>
    <w:rsid w:val="00DE4340"/>
    <w:rsid w:val="00DE62F6"/>
    <w:rsid w:val="00DF0075"/>
    <w:rsid w:val="00DF1496"/>
    <w:rsid w:val="00E04AA5"/>
    <w:rsid w:val="00E17834"/>
    <w:rsid w:val="00E27D16"/>
    <w:rsid w:val="00E32AE8"/>
    <w:rsid w:val="00E40C7D"/>
    <w:rsid w:val="00E423D7"/>
    <w:rsid w:val="00E5143F"/>
    <w:rsid w:val="00E55DF0"/>
    <w:rsid w:val="00E63BEC"/>
    <w:rsid w:val="00E667C5"/>
    <w:rsid w:val="00E67B66"/>
    <w:rsid w:val="00E72A4D"/>
    <w:rsid w:val="00E737C0"/>
    <w:rsid w:val="00E7575B"/>
    <w:rsid w:val="00E81E20"/>
    <w:rsid w:val="00E9650A"/>
    <w:rsid w:val="00E97180"/>
    <w:rsid w:val="00EA19F9"/>
    <w:rsid w:val="00EB2A80"/>
    <w:rsid w:val="00EB7FF4"/>
    <w:rsid w:val="00EC2056"/>
    <w:rsid w:val="00ED701B"/>
    <w:rsid w:val="00EE1144"/>
    <w:rsid w:val="00EE152C"/>
    <w:rsid w:val="00EE7BD8"/>
    <w:rsid w:val="00F00D8F"/>
    <w:rsid w:val="00F13012"/>
    <w:rsid w:val="00F15E09"/>
    <w:rsid w:val="00F21344"/>
    <w:rsid w:val="00F25B7B"/>
    <w:rsid w:val="00F42DD3"/>
    <w:rsid w:val="00F4306B"/>
    <w:rsid w:val="00F4338C"/>
    <w:rsid w:val="00F441FD"/>
    <w:rsid w:val="00F522AB"/>
    <w:rsid w:val="00F63A3B"/>
    <w:rsid w:val="00F672F1"/>
    <w:rsid w:val="00F87DF6"/>
    <w:rsid w:val="00F9736A"/>
    <w:rsid w:val="00F9741C"/>
    <w:rsid w:val="00FA6E54"/>
    <w:rsid w:val="00FB0B28"/>
    <w:rsid w:val="00FB0C84"/>
    <w:rsid w:val="00FB3C8E"/>
    <w:rsid w:val="00FC64B3"/>
    <w:rsid w:val="00FC74D2"/>
    <w:rsid w:val="00FD131D"/>
    <w:rsid w:val="00FE5E3B"/>
    <w:rsid w:val="00FF02FB"/>
    <w:rsid w:val="00FF2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"/>
    <w:uiPriority w:val="59"/>
    <w:rsid w:val="00687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f"/>
    <w:uiPriority w:val="59"/>
    <w:rsid w:val="0068702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f"/>
    <w:uiPriority w:val="59"/>
    <w:rsid w:val="0068702D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Текст сноски1"/>
    <w:basedOn w:val="a"/>
    <w:next w:val="ac"/>
    <w:link w:val="12"/>
    <w:uiPriority w:val="99"/>
    <w:semiHidden/>
    <w:unhideWhenUsed/>
    <w:rsid w:val="00ED70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0"/>
    <w:uiPriority w:val="99"/>
    <w:semiHidden/>
    <w:rsid w:val="00ED701B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1">
    <w:name w:val="Сетка таблицы31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59"/>
    <w:rsid w:val="00ED701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089E4-5F51-4908-B038-70479AAC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46</Pages>
  <Words>14860</Words>
  <Characters>84707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User</cp:lastModifiedBy>
  <cp:revision>2</cp:revision>
  <cp:lastPrinted>2024-07-24T15:59:00Z</cp:lastPrinted>
  <dcterms:created xsi:type="dcterms:W3CDTF">2024-07-24T16:10:00Z</dcterms:created>
  <dcterms:modified xsi:type="dcterms:W3CDTF">2024-07-24T16:10:00Z</dcterms:modified>
</cp:coreProperties>
</file>