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  <w:r w:rsidRPr="00C80CF7">
        <w:rPr>
          <w:noProof/>
          <w:sz w:val="20"/>
          <w:szCs w:val="20"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CF7" w:rsidRPr="00C80CF7" w:rsidRDefault="00C80CF7" w:rsidP="00C80CF7">
      <w:pPr>
        <w:suppressAutoHyphens/>
        <w:jc w:val="center"/>
        <w:rPr>
          <w:szCs w:val="20"/>
          <w:lang w:eastAsia="ar-SA"/>
        </w:rPr>
      </w:pP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«КЕРЧОМЪЯ» СИКТ ОВМÖДЧÖМИНСА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АДМИНИСТРАЦИЯЛÖН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ШУÖМ</w:t>
      </w:r>
    </w:p>
    <w:p w:rsidR="00C80CF7" w:rsidRPr="00C80CF7" w:rsidRDefault="00C80CF7" w:rsidP="00C80CF7">
      <w:pPr>
        <w:suppressAutoHyphens/>
        <w:jc w:val="center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_________________________________________________________________</w:t>
      </w:r>
    </w:p>
    <w:p w:rsidR="00C80CF7" w:rsidRPr="00C80CF7" w:rsidRDefault="00C80CF7" w:rsidP="00C80CF7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bCs/>
          <w:lang w:eastAsia="ar-SA"/>
        </w:rPr>
      </w:pPr>
    </w:p>
    <w:p w:rsidR="00C80CF7" w:rsidRPr="00C80CF7" w:rsidRDefault="00C80CF7" w:rsidP="00C80CF7">
      <w:pPr>
        <w:keepNext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b/>
          <w:szCs w:val="28"/>
          <w:lang w:eastAsia="ar-SA"/>
        </w:rPr>
      </w:pPr>
      <w:proofErr w:type="gramStart"/>
      <w:r w:rsidRPr="00C80CF7">
        <w:rPr>
          <w:b/>
          <w:szCs w:val="28"/>
          <w:lang w:eastAsia="ar-SA"/>
        </w:rPr>
        <w:t>АДМИНИСТРАЦИЯ  СЕЛЬСКОГО</w:t>
      </w:r>
      <w:proofErr w:type="gramEnd"/>
      <w:r w:rsidRPr="00C80CF7">
        <w:rPr>
          <w:b/>
          <w:szCs w:val="28"/>
          <w:lang w:eastAsia="ar-SA"/>
        </w:rPr>
        <w:t xml:space="preserve"> ПОСЕЛЕНИЯ "КЕРЧОМЪЯ"</w:t>
      </w:r>
    </w:p>
    <w:p w:rsidR="00C80CF7" w:rsidRPr="00C80CF7" w:rsidRDefault="00C80CF7" w:rsidP="00C80CF7">
      <w:pPr>
        <w:keepNext/>
        <w:numPr>
          <w:ilvl w:val="4"/>
          <w:numId w:val="0"/>
        </w:numPr>
        <w:tabs>
          <w:tab w:val="num" w:pos="0"/>
        </w:tabs>
        <w:suppressAutoHyphens/>
        <w:jc w:val="center"/>
        <w:outlineLvl w:val="4"/>
        <w:rPr>
          <w:b/>
          <w:szCs w:val="20"/>
          <w:lang w:eastAsia="ar-SA"/>
        </w:rPr>
      </w:pPr>
      <w:r w:rsidRPr="00C80CF7">
        <w:rPr>
          <w:b/>
          <w:szCs w:val="20"/>
          <w:lang w:eastAsia="ar-SA"/>
        </w:rPr>
        <w:t>ПОСТАНОВЛЕНИЕ</w:t>
      </w:r>
    </w:p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</w:p>
    <w:p w:rsidR="00C80CF7" w:rsidRPr="00C80CF7" w:rsidRDefault="00C80CF7" w:rsidP="00C80CF7">
      <w:pPr>
        <w:suppressAutoHyphens/>
        <w:jc w:val="center"/>
        <w:rPr>
          <w:sz w:val="20"/>
          <w:szCs w:val="20"/>
          <w:lang w:eastAsia="ar-SA"/>
        </w:rPr>
      </w:pPr>
    </w:p>
    <w:p w:rsidR="00C80CF7" w:rsidRPr="00C80CF7" w:rsidRDefault="00237137" w:rsidP="00C80CF7">
      <w:pPr>
        <w:suppressAutoHyphens/>
        <w:rPr>
          <w:lang w:eastAsia="ar-SA"/>
        </w:rPr>
      </w:pPr>
      <w:r>
        <w:rPr>
          <w:lang w:eastAsia="ar-SA"/>
        </w:rPr>
        <w:t xml:space="preserve">15 </w:t>
      </w:r>
      <w:proofErr w:type="gramStart"/>
      <w:r>
        <w:rPr>
          <w:lang w:eastAsia="ar-SA"/>
        </w:rPr>
        <w:t xml:space="preserve">февраля </w:t>
      </w:r>
      <w:r w:rsidR="00C80CF7" w:rsidRPr="00C80CF7">
        <w:rPr>
          <w:lang w:eastAsia="ar-SA"/>
        </w:rPr>
        <w:t xml:space="preserve"> 202</w:t>
      </w:r>
      <w:r>
        <w:rPr>
          <w:lang w:eastAsia="ar-SA"/>
        </w:rPr>
        <w:t>4</w:t>
      </w:r>
      <w:proofErr w:type="gramEnd"/>
      <w:r w:rsidR="00C80CF7" w:rsidRPr="00C80CF7">
        <w:rPr>
          <w:lang w:eastAsia="ar-SA"/>
        </w:rPr>
        <w:t xml:space="preserve"> года                                                                                       № </w:t>
      </w:r>
      <w:r>
        <w:rPr>
          <w:lang w:eastAsia="ar-SA"/>
        </w:rPr>
        <w:t>6</w:t>
      </w:r>
    </w:p>
    <w:p w:rsidR="00C80CF7" w:rsidRPr="00C80CF7" w:rsidRDefault="00C80CF7" w:rsidP="00C80CF7">
      <w:pPr>
        <w:suppressAutoHyphens/>
        <w:jc w:val="center"/>
        <w:rPr>
          <w:lang w:eastAsia="ar-SA"/>
        </w:rPr>
      </w:pPr>
      <w:r w:rsidRPr="00C80CF7">
        <w:rPr>
          <w:sz w:val="22"/>
          <w:lang w:eastAsia="ar-SA"/>
        </w:rPr>
        <w:t>с.Керчомъя</w:t>
      </w:r>
    </w:p>
    <w:p w:rsidR="00C80CF7" w:rsidRPr="00C80CF7" w:rsidRDefault="00C80CF7" w:rsidP="00C80CF7">
      <w:pPr>
        <w:suppressAutoHyphens/>
        <w:jc w:val="center"/>
        <w:rPr>
          <w:sz w:val="22"/>
          <w:lang w:eastAsia="ar-SA"/>
        </w:rPr>
      </w:pPr>
      <w:r w:rsidRPr="00C80CF7">
        <w:rPr>
          <w:sz w:val="22"/>
          <w:lang w:eastAsia="ar-SA"/>
        </w:rPr>
        <w:t>Усть-Куломский район</w:t>
      </w:r>
    </w:p>
    <w:p w:rsidR="00C80CF7" w:rsidRPr="00C80CF7" w:rsidRDefault="00C80CF7" w:rsidP="00C80CF7">
      <w:pPr>
        <w:keepNext/>
        <w:numPr>
          <w:ilvl w:val="3"/>
          <w:numId w:val="0"/>
        </w:numPr>
        <w:tabs>
          <w:tab w:val="left" w:pos="0"/>
        </w:tabs>
        <w:suppressAutoHyphens/>
        <w:jc w:val="center"/>
        <w:outlineLvl w:val="3"/>
        <w:rPr>
          <w:spacing w:val="38"/>
          <w:sz w:val="22"/>
          <w:lang w:eastAsia="ar-SA"/>
        </w:rPr>
      </w:pPr>
      <w:r w:rsidRPr="00C80CF7">
        <w:rPr>
          <w:spacing w:val="38"/>
          <w:sz w:val="22"/>
          <w:lang w:eastAsia="ar-SA"/>
        </w:rPr>
        <w:t>Республика Коми</w:t>
      </w:r>
    </w:p>
    <w:p w:rsidR="00C80CF7" w:rsidRDefault="00C80CF7" w:rsidP="00C24521">
      <w:pPr>
        <w:pStyle w:val="consplustitle"/>
        <w:spacing w:before="0" w:beforeAutospacing="0" w:after="0" w:afterAutospacing="0"/>
        <w:ind w:right="21"/>
        <w:rPr>
          <w:b/>
          <w:sz w:val="28"/>
          <w:szCs w:val="28"/>
        </w:rPr>
      </w:pPr>
    </w:p>
    <w:p w:rsidR="00237137" w:rsidRDefault="00237137" w:rsidP="00237137">
      <w:pPr>
        <w:pStyle w:val="consplustitle"/>
        <w:spacing w:before="0" w:beforeAutospacing="0" w:after="0" w:afterAutospacing="0"/>
        <w:ind w:right="21"/>
        <w:jc w:val="both"/>
        <w:rPr>
          <w:b/>
          <w:sz w:val="28"/>
          <w:szCs w:val="28"/>
        </w:rPr>
      </w:pPr>
      <w:bookmarkStart w:id="0" w:name="_Hlk160044540"/>
      <w:r>
        <w:rPr>
          <w:b/>
          <w:sz w:val="28"/>
          <w:szCs w:val="28"/>
        </w:rPr>
        <w:t xml:space="preserve">           О внесении изменений в постановление </w:t>
      </w:r>
      <w:bookmarkStart w:id="1" w:name="_Hlk160040980"/>
      <w:r>
        <w:rPr>
          <w:b/>
          <w:sz w:val="28"/>
          <w:szCs w:val="28"/>
        </w:rPr>
        <w:t xml:space="preserve">от 11.01.2023г №2 </w:t>
      </w:r>
    </w:p>
    <w:p w:rsidR="003C737A" w:rsidRDefault="00237137" w:rsidP="00237137">
      <w:pPr>
        <w:pStyle w:val="consplustitle"/>
        <w:spacing w:before="0" w:beforeAutospacing="0" w:after="0" w:afterAutospacing="0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3C737A">
        <w:rPr>
          <w:b/>
          <w:sz w:val="28"/>
          <w:szCs w:val="28"/>
        </w:rPr>
        <w:t>Об утверждении Порядка рассмотрения вопросов</w:t>
      </w:r>
      <w:r>
        <w:rPr>
          <w:b/>
          <w:sz w:val="28"/>
          <w:szCs w:val="28"/>
        </w:rPr>
        <w:t xml:space="preserve"> </w:t>
      </w:r>
      <w:r w:rsidR="003C737A">
        <w:rPr>
          <w:b/>
          <w:sz w:val="28"/>
          <w:szCs w:val="28"/>
        </w:rPr>
        <w:t>правоприменительной практики в целях профилактики коррупции</w:t>
      </w:r>
      <w:r>
        <w:rPr>
          <w:b/>
          <w:sz w:val="28"/>
          <w:szCs w:val="28"/>
        </w:rPr>
        <w:t>»</w:t>
      </w:r>
    </w:p>
    <w:bookmarkEnd w:id="0"/>
    <w:bookmarkEnd w:id="1"/>
    <w:p w:rsidR="003C737A" w:rsidRDefault="003C737A" w:rsidP="003C737A">
      <w:pPr>
        <w:pStyle w:val="consplustitle"/>
        <w:spacing w:before="0" w:beforeAutospacing="0" w:after="0" w:afterAutospacing="0"/>
        <w:ind w:right="21"/>
        <w:jc w:val="center"/>
        <w:rPr>
          <w:b/>
          <w:sz w:val="28"/>
          <w:szCs w:val="28"/>
        </w:rPr>
      </w:pPr>
    </w:p>
    <w:p w:rsidR="003C737A" w:rsidRDefault="003C737A" w:rsidP="00C80CF7">
      <w:pPr>
        <w:pStyle w:val="ConsPlusNormal"/>
        <w:ind w:firstLine="709"/>
        <w:jc w:val="both"/>
      </w:pPr>
      <w:r>
        <w:t xml:space="preserve">В соответствии с </w:t>
      </w:r>
      <w:hyperlink r:id="rId7" w:history="1">
        <w:r w:rsidRPr="00C24521">
          <w:rPr>
            <w:rStyle w:val="a8"/>
            <w:color w:val="auto"/>
          </w:rPr>
          <w:t>пунктом 2.1 статьи 6</w:t>
        </w:r>
      </w:hyperlink>
      <w:r>
        <w:t xml:space="preserve"> Федерального закона от 25.12.2008  № 273-ФЗ «О противодействи</w:t>
      </w:r>
      <w:r w:rsidR="00C24521">
        <w:t>и коррупции», руководствуясь  Уставом</w:t>
      </w:r>
      <w:r>
        <w:t xml:space="preserve"> </w:t>
      </w:r>
      <w:r w:rsidR="00C24521">
        <w:t xml:space="preserve"> муниципального образования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«Керчомъя»</w:t>
      </w:r>
      <w:r w:rsidR="00C24521">
        <w:t>, администрация  сельско</w:t>
      </w:r>
      <w:r w:rsidR="00C80CF7">
        <w:t>го</w:t>
      </w:r>
      <w:r w:rsidR="00C24521">
        <w:t xml:space="preserve"> поселени</w:t>
      </w:r>
      <w:r w:rsidR="00C80CF7">
        <w:t>я</w:t>
      </w:r>
      <w:r w:rsidR="00C24521">
        <w:t xml:space="preserve"> </w:t>
      </w:r>
      <w:r w:rsidR="00C80CF7">
        <w:t>«Керчомъя» постановляет:</w:t>
      </w:r>
    </w:p>
    <w:p w:rsidR="005A47EB" w:rsidRDefault="005A47EB" w:rsidP="005A47EB">
      <w:pPr>
        <w:pStyle w:val="ConsPlusNormal"/>
        <w:jc w:val="both"/>
      </w:pPr>
    </w:p>
    <w:p w:rsidR="003C737A" w:rsidRDefault="005A47EB" w:rsidP="005A47EB">
      <w:pPr>
        <w:pStyle w:val="ConsPlusNormal"/>
        <w:jc w:val="both"/>
      </w:pPr>
      <w:r>
        <w:t xml:space="preserve">     </w:t>
      </w:r>
      <w:r w:rsidR="003C737A">
        <w:t>1.</w:t>
      </w:r>
      <w:r w:rsidR="008542F3">
        <w:t>Редактировать п</w:t>
      </w:r>
      <w:r w:rsidR="00237137">
        <w:t>риложение №2</w:t>
      </w:r>
      <w:r w:rsidR="008542F3">
        <w:t xml:space="preserve">, </w:t>
      </w:r>
      <w:r>
        <w:t>согласно приложению</w:t>
      </w:r>
      <w:r w:rsidR="008542F3">
        <w:t xml:space="preserve"> </w:t>
      </w:r>
      <w:r>
        <w:t xml:space="preserve">к </w:t>
      </w:r>
      <w:proofErr w:type="gramStart"/>
      <w:r>
        <w:t>постановлению</w:t>
      </w:r>
      <w:r w:rsidR="00237137">
        <w:t xml:space="preserve"> </w:t>
      </w:r>
      <w:r>
        <w:t>.</w:t>
      </w:r>
      <w:proofErr w:type="gramEnd"/>
    </w:p>
    <w:p w:rsidR="005A47EB" w:rsidRDefault="005A47EB" w:rsidP="005A47EB">
      <w:pPr>
        <w:pStyle w:val="ConsPlusNormal"/>
        <w:jc w:val="both"/>
      </w:pPr>
    </w:p>
    <w:p w:rsidR="00E02365" w:rsidRDefault="00E02365" w:rsidP="00E02365">
      <w:pPr>
        <w:pStyle w:val="ConsPlusNormal"/>
        <w:jc w:val="both"/>
      </w:pPr>
      <w:r>
        <w:t xml:space="preserve">    </w:t>
      </w:r>
      <w:r>
        <w:t>2. разместить на официальном сайте администрации муниципального образования в информационно-телекоммуникационной сети «Интернет»</w:t>
      </w:r>
      <w:r w:rsidR="005A47EB">
        <w:t>.</w:t>
      </w:r>
    </w:p>
    <w:p w:rsidR="005A47EB" w:rsidRDefault="005A47EB" w:rsidP="00E02365">
      <w:pPr>
        <w:pStyle w:val="ConsPlusNormal"/>
        <w:jc w:val="both"/>
      </w:pPr>
    </w:p>
    <w:p w:rsidR="00E02365" w:rsidRDefault="00E02365" w:rsidP="00E02365">
      <w:pPr>
        <w:pStyle w:val="ConsPlusNormal"/>
        <w:jc w:val="both"/>
      </w:pPr>
      <w:r>
        <w:t xml:space="preserve">    </w:t>
      </w:r>
      <w:r>
        <w:t>3. Настоящее Постановление вступает в силу с момента подписания.</w:t>
      </w: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  <w:r>
        <w:t>Глава сельского поселения «</w:t>
      </w:r>
      <w:proofErr w:type="gramStart"/>
      <w:r>
        <w:t xml:space="preserve">Керчомъя»   </w:t>
      </w:r>
      <w:proofErr w:type="gramEnd"/>
      <w:r>
        <w:t xml:space="preserve">                 </w:t>
      </w:r>
      <w:proofErr w:type="spellStart"/>
      <w:r>
        <w:t>О.В.Булышева</w:t>
      </w:r>
      <w:proofErr w:type="spellEnd"/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Default="00E02365" w:rsidP="00E02365">
      <w:pPr>
        <w:pStyle w:val="ConsPlusNormal"/>
        <w:ind w:firstLine="709"/>
        <w:jc w:val="both"/>
      </w:pPr>
    </w:p>
    <w:p w:rsidR="00E02365" w:rsidRPr="00237137" w:rsidRDefault="00E02365" w:rsidP="00E02365">
      <w:pPr>
        <w:pStyle w:val="ConsPlusNormal"/>
        <w:ind w:firstLine="709"/>
        <w:jc w:val="both"/>
      </w:pPr>
    </w:p>
    <w:p w:rsidR="003C737A" w:rsidRDefault="00C94408" w:rsidP="00C94408">
      <w:pPr>
        <w:pStyle w:val="ConsPlusNormal"/>
        <w:ind w:firstLine="709"/>
        <w:jc w:val="both"/>
      </w:pPr>
      <w:r>
        <w:t xml:space="preserve">          </w:t>
      </w: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4A1BBA" w:rsidRDefault="004A1BBA" w:rsidP="00A3006C">
      <w:pPr>
        <w:pStyle w:val="consplustitle"/>
        <w:spacing w:before="0" w:beforeAutospacing="0" w:after="0" w:afterAutospacing="0"/>
        <w:ind w:left="5580"/>
        <w:jc w:val="right"/>
      </w:pPr>
    </w:p>
    <w:p w:rsidR="00C94408" w:rsidRPr="00FC1915" w:rsidRDefault="00C94408" w:rsidP="00A3006C">
      <w:pPr>
        <w:pStyle w:val="consplustitle"/>
        <w:spacing w:before="0" w:beforeAutospacing="0" w:after="0" w:afterAutospacing="0"/>
        <w:ind w:left="5580"/>
        <w:jc w:val="right"/>
        <w:rPr>
          <w:sz w:val="22"/>
          <w:szCs w:val="22"/>
        </w:rPr>
      </w:pPr>
      <w:r>
        <w:tab/>
      </w:r>
      <w:r>
        <w:rPr>
          <w:sz w:val="22"/>
          <w:szCs w:val="22"/>
        </w:rPr>
        <w:t xml:space="preserve">Приложение </w:t>
      </w:r>
      <w:r w:rsidRPr="00FC1915">
        <w:rPr>
          <w:sz w:val="22"/>
          <w:szCs w:val="22"/>
        </w:rPr>
        <w:t xml:space="preserve"> </w:t>
      </w:r>
    </w:p>
    <w:p w:rsidR="00C94408" w:rsidRPr="00FC1915" w:rsidRDefault="00C94408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к</w:t>
      </w:r>
      <w:r w:rsidRPr="00FC1915">
        <w:rPr>
          <w:sz w:val="22"/>
          <w:szCs w:val="22"/>
        </w:rPr>
        <w:t xml:space="preserve"> постановлению администрации</w:t>
      </w:r>
    </w:p>
    <w:p w:rsidR="00A3006C" w:rsidRPr="00FC1915" w:rsidRDefault="00A3006C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сельского поселения «Керчомъя»</w:t>
      </w:r>
    </w:p>
    <w:p w:rsidR="00A3006C" w:rsidRPr="00FC1915" w:rsidRDefault="00A3006C" w:rsidP="00A3006C">
      <w:pPr>
        <w:pStyle w:val="consplustitle"/>
        <w:spacing w:before="0" w:beforeAutospacing="0" w:after="0" w:afterAutospacing="0"/>
        <w:ind w:right="21"/>
        <w:jc w:val="right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</w:t>
      </w:r>
      <w:r>
        <w:rPr>
          <w:sz w:val="22"/>
          <w:szCs w:val="22"/>
        </w:rPr>
        <w:t xml:space="preserve">от </w:t>
      </w:r>
      <w:r w:rsidR="005A47EB">
        <w:rPr>
          <w:sz w:val="22"/>
          <w:szCs w:val="22"/>
        </w:rPr>
        <w:t>15.02.2024</w:t>
      </w:r>
      <w:r>
        <w:rPr>
          <w:sz w:val="22"/>
          <w:szCs w:val="22"/>
        </w:rPr>
        <w:t xml:space="preserve"> г.№</w:t>
      </w:r>
      <w:r w:rsidR="005A47EB">
        <w:rPr>
          <w:sz w:val="22"/>
          <w:szCs w:val="22"/>
        </w:rPr>
        <w:t>6</w:t>
      </w:r>
    </w:p>
    <w:p w:rsidR="003C737A" w:rsidRDefault="003C737A" w:rsidP="00A3006C">
      <w:pPr>
        <w:pStyle w:val="ConsPlusNormal"/>
        <w:jc w:val="right"/>
        <w:rPr>
          <w:b/>
        </w:rPr>
      </w:pPr>
    </w:p>
    <w:p w:rsidR="003C737A" w:rsidRDefault="003C737A" w:rsidP="003C737A">
      <w:pPr>
        <w:pStyle w:val="ConsPlusNormal"/>
        <w:spacing w:line="240" w:lineRule="exact"/>
        <w:ind w:firstLine="709"/>
        <w:jc w:val="center"/>
        <w:rPr>
          <w:b/>
        </w:rPr>
      </w:pPr>
      <w:bookmarkStart w:id="2" w:name="_Hlk160041283"/>
      <w:r>
        <w:rPr>
          <w:b/>
        </w:rPr>
        <w:t xml:space="preserve">Состав рабочей группы </w:t>
      </w:r>
      <w:r w:rsidR="00D76878">
        <w:rPr>
          <w:b/>
        </w:rPr>
        <w:t>администрации муниципального образования</w:t>
      </w:r>
      <w:r w:rsidR="00A3006C">
        <w:rPr>
          <w:b/>
        </w:rPr>
        <w:t xml:space="preserve"> сельского поселения «Керчомъя»</w:t>
      </w:r>
      <w:r>
        <w:rPr>
          <w:b/>
          <w:i/>
        </w:rPr>
        <w:t xml:space="preserve"> </w:t>
      </w:r>
      <w:r>
        <w:rPr>
          <w:b/>
        </w:rPr>
        <w:t xml:space="preserve">по рассмотрению вопросов правоприменительной практики </w:t>
      </w:r>
    </w:p>
    <w:p w:rsidR="003C737A" w:rsidRDefault="003C737A" w:rsidP="003C737A">
      <w:pPr>
        <w:pStyle w:val="ConsPlusNormal"/>
        <w:spacing w:line="240" w:lineRule="exact"/>
        <w:ind w:firstLine="709"/>
        <w:jc w:val="center"/>
        <w:rPr>
          <w:b/>
        </w:rPr>
      </w:pPr>
      <w:r>
        <w:rPr>
          <w:b/>
        </w:rPr>
        <w:t>в целях профилактики коррупции</w:t>
      </w:r>
    </w:p>
    <w:p w:rsidR="005A47EB" w:rsidRDefault="005A47EB" w:rsidP="003C737A">
      <w:pPr>
        <w:pStyle w:val="ConsPlusNormal"/>
        <w:spacing w:line="240" w:lineRule="exact"/>
        <w:ind w:firstLine="709"/>
        <w:jc w:val="center"/>
      </w:pPr>
      <w:bookmarkStart w:id="3" w:name="_GoBack"/>
      <w:bookmarkEnd w:id="3"/>
    </w:p>
    <w:bookmarkEnd w:id="2"/>
    <w:p w:rsidR="003C737A" w:rsidRPr="00C946C1" w:rsidRDefault="003C737A" w:rsidP="003C737A">
      <w:pPr>
        <w:ind w:firstLine="709"/>
        <w:rPr>
          <w:i/>
          <w:szCs w:val="28"/>
        </w:rPr>
      </w:pPr>
    </w:p>
    <w:p w:rsidR="00C946C1" w:rsidRDefault="003C737A" w:rsidP="003C737A">
      <w:pPr>
        <w:ind w:firstLine="709"/>
        <w:rPr>
          <w:b/>
          <w:szCs w:val="28"/>
        </w:rPr>
      </w:pPr>
      <w:r w:rsidRPr="00C946C1">
        <w:rPr>
          <w:szCs w:val="28"/>
        </w:rPr>
        <w:t>председатель рабочей группы</w:t>
      </w:r>
      <w:r w:rsidRPr="00D76878">
        <w:rPr>
          <w:b/>
          <w:szCs w:val="28"/>
        </w:rPr>
        <w:t>:</w:t>
      </w:r>
    </w:p>
    <w:p w:rsidR="00A3006C" w:rsidRDefault="00D76878" w:rsidP="003C737A">
      <w:pPr>
        <w:ind w:firstLine="709"/>
        <w:rPr>
          <w:szCs w:val="28"/>
        </w:rPr>
      </w:pPr>
      <w:r w:rsidRPr="00C946C1">
        <w:rPr>
          <w:szCs w:val="28"/>
        </w:rPr>
        <w:t>ведущий специалист</w:t>
      </w:r>
      <w:r w:rsidR="00A3006C">
        <w:rPr>
          <w:szCs w:val="28"/>
        </w:rPr>
        <w:t xml:space="preserve"> Канева Маргарита Дмитриевна</w:t>
      </w:r>
      <w:r w:rsidRPr="00C946C1">
        <w:rPr>
          <w:szCs w:val="28"/>
        </w:rPr>
        <w:t xml:space="preserve"> </w:t>
      </w:r>
    </w:p>
    <w:p w:rsidR="00A3006C" w:rsidRDefault="00A3006C" w:rsidP="003C737A">
      <w:pPr>
        <w:ind w:firstLine="709"/>
        <w:rPr>
          <w:szCs w:val="28"/>
        </w:rPr>
      </w:pPr>
    </w:p>
    <w:p w:rsidR="00C946C1" w:rsidRDefault="00A3006C" w:rsidP="003C737A">
      <w:pPr>
        <w:ind w:firstLine="709"/>
        <w:rPr>
          <w:szCs w:val="28"/>
        </w:rPr>
      </w:pPr>
      <w:bookmarkStart w:id="4" w:name="_Hlk160041340"/>
      <w:r>
        <w:rPr>
          <w:szCs w:val="28"/>
        </w:rPr>
        <w:t>ч</w:t>
      </w:r>
      <w:r w:rsidR="003C737A" w:rsidRPr="00C946C1">
        <w:rPr>
          <w:szCs w:val="28"/>
        </w:rPr>
        <w:t>лены рабочей группы:</w:t>
      </w:r>
    </w:p>
    <w:p w:rsidR="003C737A" w:rsidRPr="00C946C1" w:rsidRDefault="00C946C1" w:rsidP="003C737A">
      <w:pPr>
        <w:ind w:firstLine="709"/>
        <w:rPr>
          <w:szCs w:val="28"/>
        </w:rPr>
      </w:pPr>
      <w:r>
        <w:rPr>
          <w:szCs w:val="28"/>
        </w:rPr>
        <w:t>специалист</w:t>
      </w:r>
      <w:r w:rsidR="00A3006C">
        <w:rPr>
          <w:szCs w:val="28"/>
        </w:rPr>
        <w:t xml:space="preserve">1 категории </w:t>
      </w:r>
      <w:proofErr w:type="spellStart"/>
      <w:r w:rsidR="005A47EB">
        <w:rPr>
          <w:szCs w:val="28"/>
        </w:rPr>
        <w:t>Лютоева</w:t>
      </w:r>
      <w:proofErr w:type="spellEnd"/>
      <w:r w:rsidR="005A47EB">
        <w:rPr>
          <w:szCs w:val="28"/>
        </w:rPr>
        <w:t xml:space="preserve"> Тамара Александровна</w:t>
      </w:r>
    </w:p>
    <w:bookmarkEnd w:id="4"/>
    <w:p w:rsidR="003C737A" w:rsidRDefault="003C737A" w:rsidP="003C737A">
      <w:pPr>
        <w:ind w:firstLine="709"/>
        <w:rPr>
          <w:i/>
          <w:szCs w:val="28"/>
        </w:rPr>
      </w:pPr>
    </w:p>
    <w:p w:rsidR="00C946C1" w:rsidRDefault="003C737A" w:rsidP="003C737A">
      <w:pPr>
        <w:ind w:firstLine="709"/>
        <w:rPr>
          <w:szCs w:val="28"/>
        </w:rPr>
      </w:pPr>
      <w:r w:rsidRPr="00C946C1">
        <w:rPr>
          <w:szCs w:val="28"/>
        </w:rPr>
        <w:t>секретарь рабочей группы:</w:t>
      </w:r>
    </w:p>
    <w:p w:rsidR="00A3006C" w:rsidRDefault="00A3006C" w:rsidP="003C737A">
      <w:pPr>
        <w:ind w:firstLine="709"/>
        <w:rPr>
          <w:szCs w:val="28"/>
        </w:rPr>
      </w:pPr>
      <w:r>
        <w:rPr>
          <w:szCs w:val="28"/>
        </w:rPr>
        <w:t xml:space="preserve">эксперт          </w:t>
      </w:r>
      <w:proofErr w:type="spellStart"/>
      <w:r>
        <w:rPr>
          <w:szCs w:val="28"/>
        </w:rPr>
        <w:t>Напалкова</w:t>
      </w:r>
      <w:proofErr w:type="spellEnd"/>
      <w:r>
        <w:rPr>
          <w:szCs w:val="28"/>
        </w:rPr>
        <w:t xml:space="preserve"> Галина Валериевна</w:t>
      </w:r>
    </w:p>
    <w:sectPr w:rsidR="00A3006C" w:rsidSect="00C80C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31CA" w:rsidRDefault="009D31CA" w:rsidP="003C737A">
      <w:r>
        <w:separator/>
      </w:r>
    </w:p>
  </w:endnote>
  <w:endnote w:type="continuationSeparator" w:id="0">
    <w:p w:rsidR="009D31CA" w:rsidRDefault="009D31CA" w:rsidP="003C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31CA" w:rsidRDefault="009D31CA" w:rsidP="003C737A">
      <w:r>
        <w:separator/>
      </w:r>
    </w:p>
  </w:footnote>
  <w:footnote w:type="continuationSeparator" w:id="0">
    <w:p w:rsidR="009D31CA" w:rsidRDefault="009D31CA" w:rsidP="003C7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7A"/>
    <w:rsid w:val="00062061"/>
    <w:rsid w:val="000A008E"/>
    <w:rsid w:val="000E695D"/>
    <w:rsid w:val="00237137"/>
    <w:rsid w:val="0029128F"/>
    <w:rsid w:val="003971B0"/>
    <w:rsid w:val="003C737A"/>
    <w:rsid w:val="00440B7A"/>
    <w:rsid w:val="004A1BBA"/>
    <w:rsid w:val="004B5299"/>
    <w:rsid w:val="00554FCA"/>
    <w:rsid w:val="005A47EB"/>
    <w:rsid w:val="00675663"/>
    <w:rsid w:val="007543BD"/>
    <w:rsid w:val="00836B9F"/>
    <w:rsid w:val="008542F3"/>
    <w:rsid w:val="00865457"/>
    <w:rsid w:val="008863F8"/>
    <w:rsid w:val="008D0957"/>
    <w:rsid w:val="009D31CA"/>
    <w:rsid w:val="009E754D"/>
    <w:rsid w:val="00A13DFD"/>
    <w:rsid w:val="00A3006C"/>
    <w:rsid w:val="00BF3A54"/>
    <w:rsid w:val="00C24521"/>
    <w:rsid w:val="00C35007"/>
    <w:rsid w:val="00C80CF7"/>
    <w:rsid w:val="00C94408"/>
    <w:rsid w:val="00C946C1"/>
    <w:rsid w:val="00CB27CD"/>
    <w:rsid w:val="00D76878"/>
    <w:rsid w:val="00D92EA0"/>
    <w:rsid w:val="00DF008C"/>
    <w:rsid w:val="00E02365"/>
    <w:rsid w:val="00E96AFE"/>
    <w:rsid w:val="00FC1915"/>
    <w:rsid w:val="00FE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9B5C"/>
  <w15:docId w15:val="{337C4FEC-80D7-4BE3-903B-0B2FB8EC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3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C737A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C73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6"/>
    <w:uiPriority w:val="99"/>
    <w:semiHidden/>
    <w:locked/>
    <w:rsid w:val="003C737A"/>
    <w:rPr>
      <w:rFonts w:ascii="Times New Roman" w:eastAsia="Times New Roman" w:hAnsi="Times New Roman" w:cs="Times New Roman"/>
      <w:lang w:eastAsia="zh-CN"/>
    </w:rPr>
  </w:style>
  <w:style w:type="paragraph" w:styleId="a6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5"/>
    <w:uiPriority w:val="99"/>
    <w:semiHidden/>
    <w:unhideWhenUsed/>
    <w:rsid w:val="003C737A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2"/>
      <w:szCs w:val="22"/>
      <w:lang w:eastAsia="zh-CN"/>
    </w:rPr>
  </w:style>
  <w:style w:type="character" w:customStyle="1" w:styleId="1">
    <w:name w:val="Верхний колонтитул Знак1"/>
    <w:basedOn w:val="a0"/>
    <w:uiPriority w:val="99"/>
    <w:semiHidden/>
    <w:rsid w:val="003C73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3C73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basedOn w:val="a"/>
    <w:rsid w:val="003C737A"/>
    <w:pPr>
      <w:spacing w:before="100" w:beforeAutospacing="1" w:after="100" w:afterAutospacing="1"/>
    </w:pPr>
    <w:rPr>
      <w:sz w:val="24"/>
    </w:rPr>
  </w:style>
  <w:style w:type="character" w:styleId="a7">
    <w:name w:val="footnote reference"/>
    <w:uiPriority w:val="99"/>
    <w:semiHidden/>
    <w:unhideWhenUsed/>
    <w:rsid w:val="003C737A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3C737A"/>
    <w:rPr>
      <w:color w:val="0000FF"/>
      <w:u w:val="single"/>
    </w:rPr>
  </w:style>
  <w:style w:type="paragraph" w:customStyle="1" w:styleId="standard">
    <w:name w:val="standard"/>
    <w:basedOn w:val="a"/>
    <w:rsid w:val="003C737A"/>
    <w:pPr>
      <w:spacing w:before="100" w:beforeAutospacing="1" w:after="100" w:afterAutospacing="1"/>
    </w:pPr>
    <w:rPr>
      <w:sz w:val="24"/>
    </w:rPr>
  </w:style>
  <w:style w:type="paragraph" w:styleId="a9">
    <w:name w:val="footer"/>
    <w:basedOn w:val="a"/>
    <w:link w:val="aa"/>
    <w:uiPriority w:val="99"/>
    <w:semiHidden/>
    <w:unhideWhenUsed/>
    <w:rsid w:val="00C944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4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3006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300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9AB34162F3323B09B6B5BD8128D65FD2CBD2E36F8E567E74E0BD64685FEA25D451D905CZ5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Мур</dc:creator>
  <cp:lastModifiedBy>User</cp:lastModifiedBy>
  <cp:revision>2</cp:revision>
  <cp:lastPrinted>2024-02-28T17:32:00Z</cp:lastPrinted>
  <dcterms:created xsi:type="dcterms:W3CDTF">2024-02-28T17:33:00Z</dcterms:created>
  <dcterms:modified xsi:type="dcterms:W3CDTF">2024-02-28T17:33:00Z</dcterms:modified>
</cp:coreProperties>
</file>