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5FAF" w:rsidRDefault="00A15FAF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FCF045">
            <wp:extent cx="774065" cy="74358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4101" w:rsidRPr="00A15FAF" w:rsidRDefault="00CA4101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«КЕРЧОМЪЯ» СИКТ ОВМÖДЧÖМИНСА  АДМИНИСТРАЦИЯЛÖН</w:t>
      </w:r>
    </w:p>
    <w:p w:rsidR="00CA4101" w:rsidRPr="00A15FAF" w:rsidRDefault="00CA4101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ШУÖМ</w:t>
      </w:r>
      <w:r w:rsidR="00A15FAF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Pr="00A15FAF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</w:t>
      </w:r>
    </w:p>
    <w:p w:rsidR="00CA4101" w:rsidRPr="00A15FAF" w:rsidRDefault="00CA4101" w:rsidP="00A15FAF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i/>
          <w:iCs/>
          <w:sz w:val="24"/>
          <w:szCs w:val="24"/>
          <w:lang w:eastAsia="ru-RU"/>
        </w:rPr>
      </w:pPr>
    </w:p>
    <w:p w:rsidR="00CA4101" w:rsidRPr="00A15FAF" w:rsidRDefault="00CA4101" w:rsidP="00A15FAF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/>
          <w:bCs/>
          <w:i/>
          <w:iCs/>
          <w:sz w:val="24"/>
          <w:szCs w:val="24"/>
          <w:lang w:eastAsia="ru-RU"/>
        </w:rPr>
      </w:pPr>
      <w:r w:rsidRPr="00A15FAF">
        <w:rPr>
          <w:rFonts w:ascii="Cambria" w:eastAsia="Times New Roman" w:hAnsi="Cambria"/>
          <w:b/>
          <w:bCs/>
          <w:iCs/>
          <w:sz w:val="24"/>
          <w:szCs w:val="24"/>
          <w:lang w:eastAsia="ru-RU"/>
        </w:rPr>
        <w:t>АДМИНИСТРАЦИЯ  СЕЛЬСКОГО ПОСЕЛЕНИЯ "КЕРЧОМЪЯ</w:t>
      </w:r>
      <w:r w:rsidRPr="00A15FAF">
        <w:rPr>
          <w:rFonts w:ascii="Cambria" w:eastAsia="Times New Roman" w:hAnsi="Cambria"/>
          <w:bCs/>
          <w:i/>
          <w:iCs/>
          <w:sz w:val="24"/>
          <w:szCs w:val="24"/>
          <w:lang w:eastAsia="ru-RU"/>
        </w:rPr>
        <w:t>"</w:t>
      </w:r>
    </w:p>
    <w:p w:rsidR="00CA4101" w:rsidRPr="00A15FAF" w:rsidRDefault="00CA4101" w:rsidP="00A15FAF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A15FAF">
        <w:rPr>
          <w:rFonts w:eastAsia="Times New Roman"/>
          <w:b/>
          <w:bCs/>
          <w:iCs/>
          <w:sz w:val="24"/>
          <w:szCs w:val="24"/>
          <w:lang w:eastAsia="ru-RU"/>
        </w:rPr>
        <w:t>ПОСТАНОВЛЕНИЕ</w:t>
      </w:r>
    </w:p>
    <w:p w:rsidR="00CA4101" w:rsidRPr="00A15FAF" w:rsidRDefault="00CA4101" w:rsidP="00A15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4101" w:rsidRPr="00A15FAF" w:rsidRDefault="00466A2E" w:rsidP="007A52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 января</w:t>
      </w:r>
      <w:r w:rsidR="00CA4101"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5245C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bookmarkStart w:id="0" w:name="_GoBack"/>
      <w:bookmarkEnd w:id="0"/>
      <w:r w:rsidR="00CA4101"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</w:t>
      </w:r>
      <w:r w:rsid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CA4101"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A4101" w:rsidRPr="00A15FAF">
        <w:rPr>
          <w:rFonts w:ascii="Times New Roman" w:eastAsia="Times New Roman" w:hAnsi="Times New Roman"/>
          <w:sz w:val="24"/>
          <w:szCs w:val="24"/>
          <w:lang w:eastAsia="ru-RU"/>
        </w:rPr>
        <w:t xml:space="preserve">  № </w:t>
      </w:r>
      <w:r w:rsidR="00E667F1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CA4101" w:rsidP="00CA4101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7A52A6" w:rsidRPr="00A15FAF" w:rsidRDefault="007A52A6" w:rsidP="00A15FAF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 xml:space="preserve">     О внесении изменений в постановление от 27.12.2021 года №76 «Об утверждении Перечня главных администраторов доходов бюджета  муниципального образования сельского поселения "Керчомъя" и  Перечня главных администраторов источников финансирования дефицита бюджета муниципального образования сельского поселения "Керчомъя"»</w:t>
      </w:r>
    </w:p>
    <w:p w:rsidR="007A52A6" w:rsidRPr="00A15FAF" w:rsidRDefault="007A52A6" w:rsidP="00466A2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 xml:space="preserve">   В соответствии </w:t>
      </w:r>
      <w:r w:rsidR="00466A2E" w:rsidRPr="00466A2E">
        <w:rPr>
          <w:rFonts w:ascii="Times New Roman" w:hAnsi="Times New Roman"/>
          <w:sz w:val="24"/>
          <w:szCs w:val="24"/>
          <w:lang w:eastAsia="ru-RU"/>
        </w:rPr>
        <w:t>Приказ</w:t>
      </w:r>
      <w:r w:rsidR="00466A2E">
        <w:rPr>
          <w:rFonts w:ascii="Times New Roman" w:hAnsi="Times New Roman"/>
          <w:sz w:val="24"/>
          <w:szCs w:val="24"/>
          <w:lang w:eastAsia="ru-RU"/>
        </w:rPr>
        <w:t>а</w:t>
      </w:r>
      <w:r w:rsidR="00466A2E" w:rsidRPr="00466A2E">
        <w:rPr>
          <w:rFonts w:ascii="Times New Roman" w:hAnsi="Times New Roman"/>
          <w:sz w:val="24"/>
          <w:szCs w:val="24"/>
          <w:lang w:eastAsia="ru-RU"/>
        </w:rPr>
        <w:t xml:space="preserve"> Минфина России от 17.05.2022 N 75н "Об утверждении кодов (перечней кодов) бюджетной классификации Российской Федерации на 2023 год (на 2023 год и на плановый период 2024 и 2025 годов</w:t>
      </w:r>
      <w:r w:rsidRPr="00A15FAF">
        <w:rPr>
          <w:rFonts w:ascii="Times New Roman" w:hAnsi="Times New Roman"/>
          <w:sz w:val="24"/>
          <w:szCs w:val="24"/>
          <w:lang w:eastAsia="ru-RU"/>
        </w:rPr>
        <w:t>, администрация сельского поселения "Керчомъя" постановляет:</w:t>
      </w:r>
    </w:p>
    <w:p w:rsidR="00222E42" w:rsidRDefault="00A15FAF" w:rsidP="00A15FAF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lang w:eastAsia="ru-RU"/>
        </w:rPr>
        <w:t xml:space="preserve">   </w:t>
      </w:r>
      <w:r w:rsidRPr="00A15FAF">
        <w:rPr>
          <w:rFonts w:ascii="Times New Roman" w:hAnsi="Times New Roman"/>
          <w:sz w:val="24"/>
          <w:szCs w:val="24"/>
          <w:lang w:eastAsia="ru-RU"/>
        </w:rPr>
        <w:t>1.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Внести в постановление администрации сельского поселения «Керчомъя» от 27.12.2021 года №76 «Об утверждении Перечня главных администраторов доходов бюджета  муниципального образования сельского поселения "Керчомъя" и  Перечня главных администраторов источников финансирования дефицита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муниципального образования сельского поселения "Керчомъя"» следующее изменение</w:t>
      </w:r>
      <w:r w:rsidR="00001BA2" w:rsidRPr="00A15FAF">
        <w:rPr>
          <w:sz w:val="24"/>
          <w:szCs w:val="24"/>
          <w:lang w:eastAsia="ru-RU"/>
        </w:rPr>
        <w:t xml:space="preserve">: </w:t>
      </w:r>
      <w:r>
        <w:rPr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466A2E">
        <w:rPr>
          <w:rFonts w:ascii="Times New Roman" w:hAnsi="Times New Roman"/>
          <w:sz w:val="24"/>
          <w:szCs w:val="24"/>
          <w:lang w:eastAsia="ru-RU"/>
        </w:rPr>
        <w:t>1</w:t>
      </w:r>
      <w:r w:rsidRPr="00A15FAF">
        <w:rPr>
          <w:rFonts w:ascii="Times New Roman" w:hAnsi="Times New Roman"/>
          <w:sz w:val="24"/>
          <w:szCs w:val="24"/>
          <w:lang w:eastAsia="ru-RU"/>
        </w:rPr>
        <w:t>)при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ложение № 1 постановления д</w:t>
      </w:r>
      <w:r w:rsidR="00222E42" w:rsidRPr="00A15FAF">
        <w:rPr>
          <w:rFonts w:ascii="Times New Roman" w:hAnsi="Times New Roman"/>
          <w:sz w:val="24"/>
          <w:szCs w:val="24"/>
          <w:lang w:eastAsia="ru-RU"/>
        </w:rPr>
        <w:t>ополнить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 xml:space="preserve"> позицией</w:t>
      </w:r>
      <w:r w:rsidR="00222E42" w:rsidRPr="00A15FAF">
        <w:rPr>
          <w:rFonts w:ascii="Times New Roman" w:hAnsi="Times New Roman"/>
          <w:sz w:val="24"/>
          <w:szCs w:val="24"/>
          <w:lang w:eastAsia="ru-RU"/>
        </w:rPr>
        <w:t xml:space="preserve"> следующего содержания:</w:t>
      </w:r>
      <w:r w:rsidR="00222E42" w:rsidRPr="00A15FA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549"/>
      </w:tblGrid>
      <w:tr w:rsidR="00466A2E" w:rsidRPr="00466A2E" w:rsidTr="00440378">
        <w:trPr>
          <w:trHeight w:val="1607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E" w:rsidRPr="00466A2E" w:rsidRDefault="00466A2E" w:rsidP="0046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6A2E">
              <w:rPr>
                <w:rFonts w:ascii="Times New Roman" w:eastAsia="Times New Roman" w:hAnsi="Times New Roman"/>
                <w:lang w:eastAsia="ru-RU"/>
              </w:rPr>
              <w:t>1 16 10030 10 0000 140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E" w:rsidRPr="00466A2E" w:rsidRDefault="00466A2E" w:rsidP="0046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66A2E">
              <w:rPr>
                <w:rFonts w:ascii="Times New Roman" w:eastAsia="Times New Roman" w:hAnsi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</w:tbl>
    <w:p w:rsidR="00466A2E" w:rsidRPr="00A15FAF" w:rsidRDefault="00466A2E" w:rsidP="00A15FAF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1BA2" w:rsidRPr="00A15FAF" w:rsidRDefault="00A15FAF" w:rsidP="00466A2E">
      <w:pPr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>2.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 на сайте администрации сельского поселения «Керчомъя» в сети «Интернет» и распространяется на правоотношения, возникающие с 1 января 202</w:t>
      </w:r>
      <w:r w:rsidR="00466A2E">
        <w:rPr>
          <w:rFonts w:ascii="Times New Roman" w:hAnsi="Times New Roman"/>
          <w:sz w:val="24"/>
          <w:szCs w:val="24"/>
          <w:lang w:eastAsia="ru-RU"/>
        </w:rPr>
        <w:t>3</w:t>
      </w:r>
      <w:r w:rsidR="00001BA2" w:rsidRPr="00A15FAF">
        <w:rPr>
          <w:rFonts w:ascii="Times New Roman" w:hAnsi="Times New Roman"/>
          <w:sz w:val="24"/>
          <w:szCs w:val="24"/>
          <w:lang w:eastAsia="ru-RU"/>
        </w:rPr>
        <w:t xml:space="preserve"> года.</w:t>
      </w:r>
    </w:p>
    <w:p w:rsidR="007A52A6" w:rsidRPr="00A15FAF" w:rsidRDefault="007A52A6" w:rsidP="00CA41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2E42" w:rsidRPr="00A15FAF" w:rsidRDefault="00222E42" w:rsidP="00CA41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2E42" w:rsidRPr="00A15FAF" w:rsidRDefault="00A15FAF" w:rsidP="00A15F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15FAF">
        <w:rPr>
          <w:rFonts w:ascii="Times New Roman" w:hAnsi="Times New Roman"/>
          <w:sz w:val="24"/>
          <w:szCs w:val="24"/>
          <w:lang w:eastAsia="ru-RU"/>
        </w:rPr>
        <w:t>Глава сельского поселения «Керчомъя»                    О.В.Булышева</w:t>
      </w:r>
    </w:p>
    <w:sectPr w:rsidR="00222E42" w:rsidRPr="00A15FAF" w:rsidSect="00E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3B7B" w:rsidRDefault="009F3B7B" w:rsidP="004F03EA">
      <w:pPr>
        <w:spacing w:after="0" w:line="240" w:lineRule="auto"/>
      </w:pPr>
      <w:r>
        <w:separator/>
      </w:r>
    </w:p>
  </w:endnote>
  <w:endnote w:type="continuationSeparator" w:id="0">
    <w:p w:rsidR="009F3B7B" w:rsidRDefault="009F3B7B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3B7B" w:rsidRDefault="009F3B7B" w:rsidP="004F03EA">
      <w:pPr>
        <w:spacing w:after="0" w:line="240" w:lineRule="auto"/>
      </w:pPr>
      <w:r>
        <w:separator/>
      </w:r>
    </w:p>
  </w:footnote>
  <w:footnote w:type="continuationSeparator" w:id="0">
    <w:p w:rsidR="009F3B7B" w:rsidRDefault="009F3B7B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300CD3"/>
    <w:multiLevelType w:val="hybridMultilevel"/>
    <w:tmpl w:val="52A28C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93334"/>
    <w:multiLevelType w:val="hybridMultilevel"/>
    <w:tmpl w:val="F80EF354"/>
    <w:lvl w:ilvl="0" w:tplc="07361800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4AC4A96"/>
    <w:multiLevelType w:val="hybridMultilevel"/>
    <w:tmpl w:val="E6201430"/>
    <w:lvl w:ilvl="0" w:tplc="DD64D9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85"/>
    <w:rsid w:val="00001BA2"/>
    <w:rsid w:val="0006525D"/>
    <w:rsid w:val="00077F8C"/>
    <w:rsid w:val="000F1382"/>
    <w:rsid w:val="001351BF"/>
    <w:rsid w:val="00192973"/>
    <w:rsid w:val="001A66E6"/>
    <w:rsid w:val="001E42C4"/>
    <w:rsid w:val="001E6C6C"/>
    <w:rsid w:val="001F6FDC"/>
    <w:rsid w:val="00207DF6"/>
    <w:rsid w:val="00222E42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B4AEF"/>
    <w:rsid w:val="0043572C"/>
    <w:rsid w:val="00440378"/>
    <w:rsid w:val="00456FC2"/>
    <w:rsid w:val="004572E7"/>
    <w:rsid w:val="00464A30"/>
    <w:rsid w:val="00466A2E"/>
    <w:rsid w:val="00466E26"/>
    <w:rsid w:val="00486F79"/>
    <w:rsid w:val="004B0E1B"/>
    <w:rsid w:val="004F03EA"/>
    <w:rsid w:val="004F2193"/>
    <w:rsid w:val="005245CD"/>
    <w:rsid w:val="005601A1"/>
    <w:rsid w:val="00564C6B"/>
    <w:rsid w:val="0057390F"/>
    <w:rsid w:val="00584E7C"/>
    <w:rsid w:val="005A6CA8"/>
    <w:rsid w:val="005C2418"/>
    <w:rsid w:val="00605A9F"/>
    <w:rsid w:val="0063703C"/>
    <w:rsid w:val="0064451D"/>
    <w:rsid w:val="00663FA8"/>
    <w:rsid w:val="0072637E"/>
    <w:rsid w:val="00731D52"/>
    <w:rsid w:val="00732B94"/>
    <w:rsid w:val="00781A73"/>
    <w:rsid w:val="007A52A6"/>
    <w:rsid w:val="007C61E2"/>
    <w:rsid w:val="007F0B2D"/>
    <w:rsid w:val="00817008"/>
    <w:rsid w:val="00837463"/>
    <w:rsid w:val="00881A13"/>
    <w:rsid w:val="00881E40"/>
    <w:rsid w:val="008B5C76"/>
    <w:rsid w:val="008E7432"/>
    <w:rsid w:val="00904D60"/>
    <w:rsid w:val="009240E4"/>
    <w:rsid w:val="00932558"/>
    <w:rsid w:val="009521CF"/>
    <w:rsid w:val="009645EC"/>
    <w:rsid w:val="009664B5"/>
    <w:rsid w:val="00974AB8"/>
    <w:rsid w:val="009F3B7B"/>
    <w:rsid w:val="00A15FAF"/>
    <w:rsid w:val="00A164D1"/>
    <w:rsid w:val="00A57DB1"/>
    <w:rsid w:val="00A62FEB"/>
    <w:rsid w:val="00A70AE9"/>
    <w:rsid w:val="00AD113C"/>
    <w:rsid w:val="00B21EFC"/>
    <w:rsid w:val="00B441FD"/>
    <w:rsid w:val="00B60287"/>
    <w:rsid w:val="00BA376E"/>
    <w:rsid w:val="00C1669B"/>
    <w:rsid w:val="00C42408"/>
    <w:rsid w:val="00C739B1"/>
    <w:rsid w:val="00C7477C"/>
    <w:rsid w:val="00C775A7"/>
    <w:rsid w:val="00CA4101"/>
    <w:rsid w:val="00CB58C2"/>
    <w:rsid w:val="00D628FB"/>
    <w:rsid w:val="00DB0089"/>
    <w:rsid w:val="00DC16B0"/>
    <w:rsid w:val="00DE73FE"/>
    <w:rsid w:val="00DF5014"/>
    <w:rsid w:val="00E10607"/>
    <w:rsid w:val="00E12977"/>
    <w:rsid w:val="00E22B6D"/>
    <w:rsid w:val="00E50DA5"/>
    <w:rsid w:val="00E52FBA"/>
    <w:rsid w:val="00E667F1"/>
    <w:rsid w:val="00E7704D"/>
    <w:rsid w:val="00EB16D6"/>
    <w:rsid w:val="00EE41A9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40DBC"/>
  <w14:defaultImageDpi w14:val="0"/>
  <w15:docId w15:val="{6FE4E7E7-9609-486D-A736-0A6E73A0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3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77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75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74F5-FB9F-4069-BE53-44F4E92D0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7</cp:revision>
  <cp:lastPrinted>2023-01-10T09:41:00Z</cp:lastPrinted>
  <dcterms:created xsi:type="dcterms:W3CDTF">2023-01-10T09:26:00Z</dcterms:created>
  <dcterms:modified xsi:type="dcterms:W3CDTF">2023-04-10T08:16:00Z</dcterms:modified>
</cp:coreProperties>
</file>