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3852" w:rsidRPr="006C3852" w:rsidRDefault="006C3852" w:rsidP="006C385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42FB24F" wp14:editId="24D84928">
            <wp:extent cx="854075" cy="8369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«КЕРЧОМЪЯ» СИКТ ОВМÖДЧÖМИНСА АДМИНИСТРАЦИЯЛÖН</w:t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6C3852" w:rsidRP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</w:t>
      </w:r>
    </w:p>
    <w:p w:rsidR="006C3852" w:rsidRPr="002F4471" w:rsidRDefault="006C3852" w:rsidP="006C385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  СЕЛЬСКОГО ПОСЕЛЕНИЯ «КЕРЧОМЪЯ»</w:t>
      </w:r>
    </w:p>
    <w:p w:rsidR="006C3852" w:rsidRDefault="006C3852" w:rsidP="006C3852">
      <w:pPr>
        <w:pStyle w:val="5"/>
      </w:pPr>
      <w:r>
        <w:t>ПОСТАНОВЛЕНИЕ</w:t>
      </w:r>
    </w:p>
    <w:p w:rsidR="006C3852" w:rsidRDefault="006C3852" w:rsidP="00572893"/>
    <w:p w:rsidR="006C3852" w:rsidRDefault="006C3852" w:rsidP="006C3852">
      <w:pPr>
        <w:jc w:val="both"/>
        <w:rPr>
          <w:sz w:val="28"/>
          <w:szCs w:val="28"/>
        </w:rPr>
      </w:pPr>
      <w:r>
        <w:rPr>
          <w:sz w:val="28"/>
          <w:szCs w:val="28"/>
        </w:rPr>
        <w:t>10 апреля 2023 года                                                                                          № 26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Республика Коми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Усть-Куломский район</w:t>
      </w:r>
    </w:p>
    <w:p w:rsid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с. Керчомъя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6C3852" w:rsidRDefault="006C3852" w:rsidP="006C3852">
      <w:pPr>
        <w:jc w:val="center"/>
        <w:rPr>
          <w:sz w:val="28"/>
          <w:szCs w:val="28"/>
        </w:rPr>
      </w:pPr>
      <w:r>
        <w:rPr>
          <w:sz w:val="28"/>
          <w:szCs w:val="28"/>
        </w:rPr>
        <w:t>О запрете выхода и выезда на лед водоемов и рек на территории сельского поселения «Керчомъя» в весенний период 2023 год</w:t>
      </w:r>
      <w:r w:rsidR="0077773F">
        <w:rPr>
          <w:sz w:val="28"/>
          <w:szCs w:val="28"/>
        </w:rPr>
        <w:t>а</w:t>
      </w:r>
    </w:p>
    <w:p w:rsidR="00572893" w:rsidRDefault="00572893" w:rsidP="006C3852">
      <w:pPr>
        <w:suppressAutoHyphens w:val="0"/>
        <w:jc w:val="both"/>
        <w:rPr>
          <w:sz w:val="28"/>
          <w:szCs w:val="28"/>
        </w:rPr>
      </w:pPr>
    </w:p>
    <w:p w:rsidR="00572893" w:rsidRDefault="006C3852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6C3852">
        <w:rPr>
          <w:rFonts w:eastAsiaTheme="minorHAnsi"/>
          <w:sz w:val="28"/>
          <w:szCs w:val="28"/>
          <w:lang w:eastAsia="en-US"/>
        </w:rPr>
        <w:t xml:space="preserve">Во исполнение </w:t>
      </w:r>
      <w:r w:rsidRPr="006C3852">
        <w:rPr>
          <w:rFonts w:eastAsiaTheme="minorHAnsi"/>
          <w:color w:val="000000"/>
          <w:spacing w:val="-4"/>
          <w:sz w:val="28"/>
          <w:szCs w:val="28"/>
          <w:lang w:eastAsia="en-US"/>
        </w:rPr>
        <w:t>Водного кодекса Российской Федерации,</w:t>
      </w:r>
      <w:r w:rsidRPr="006C3852">
        <w:rPr>
          <w:rFonts w:eastAsiaTheme="minorHAnsi"/>
          <w:sz w:val="28"/>
          <w:szCs w:val="28"/>
          <w:lang w:eastAsia="en-US"/>
        </w:rPr>
        <w:t xml:space="preserve"> Федеральных законов от 6 октября 2003 года № 131-ФЗ </w:t>
      </w:r>
      <w:r w:rsidRPr="006C3852">
        <w:rPr>
          <w:rFonts w:eastAsiaTheme="minorHAnsi"/>
          <w:bCs/>
          <w:snapToGrid w:val="0"/>
          <w:sz w:val="28"/>
          <w:szCs w:val="28"/>
          <w:lang w:eastAsia="en-US"/>
        </w:rPr>
        <w:t>«</w:t>
      </w:r>
      <w:r w:rsidRPr="006C3852">
        <w:rPr>
          <w:rFonts w:eastAsiaTheme="minorHAnsi"/>
          <w:sz w:val="28"/>
          <w:szCs w:val="28"/>
          <w:lang w:eastAsia="en-US"/>
        </w:rPr>
        <w:t xml:space="preserve">Об общих принципах организации местного самоуправления в Российской Федерации», от 21 декабря 1994 года № 68 ФЗ «О защите населения и территорий от чрезвычайных ситуаций природного и техногенного характера» </w:t>
      </w:r>
      <w:r w:rsidRPr="006C3852">
        <w:rPr>
          <w:rFonts w:eastAsiaTheme="minorHAnsi"/>
          <w:snapToGrid w:val="0"/>
          <w:sz w:val="28"/>
          <w:szCs w:val="28"/>
          <w:lang w:eastAsia="en-US"/>
        </w:rPr>
        <w:t>и п. 4 Правил охраны жизни людей на водных объектах в Республик</w:t>
      </w:r>
      <w:r w:rsidR="00572893">
        <w:rPr>
          <w:rFonts w:eastAsiaTheme="minorHAnsi"/>
          <w:snapToGrid w:val="0"/>
          <w:sz w:val="28"/>
          <w:szCs w:val="28"/>
          <w:lang w:eastAsia="en-US"/>
        </w:rPr>
        <w:t>е</w:t>
      </w:r>
      <w:r w:rsidRPr="006C3852">
        <w:rPr>
          <w:rFonts w:eastAsiaTheme="minorHAnsi"/>
          <w:snapToGrid w:val="0"/>
          <w:sz w:val="28"/>
          <w:szCs w:val="28"/>
          <w:lang w:eastAsia="en-US"/>
        </w:rPr>
        <w:t xml:space="preserve"> Коми утвержденных постановлением Правительства Республики Коми </w:t>
      </w:r>
      <w:r w:rsidRPr="006C3852">
        <w:rPr>
          <w:rFonts w:eastAsiaTheme="minorHAnsi"/>
          <w:sz w:val="28"/>
          <w:szCs w:val="28"/>
          <w:lang w:eastAsia="en-US"/>
        </w:rPr>
        <w:t xml:space="preserve">от 15 июня 2017 г.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Коми», постановлением администрации МР «Усть-Куломский» от </w:t>
      </w:r>
      <w:r w:rsidR="00572893">
        <w:rPr>
          <w:rFonts w:eastAsiaTheme="minorHAnsi"/>
          <w:sz w:val="28"/>
          <w:szCs w:val="28"/>
          <w:lang w:eastAsia="en-US"/>
        </w:rPr>
        <w:t xml:space="preserve">31.03.2023 г. № 403 </w:t>
      </w:r>
      <w:r w:rsidRPr="006C3852">
        <w:rPr>
          <w:rFonts w:eastAsiaTheme="minorHAnsi"/>
          <w:sz w:val="28"/>
          <w:szCs w:val="28"/>
          <w:lang w:eastAsia="en-US"/>
        </w:rPr>
        <w:t>«</w:t>
      </w:r>
      <w:r w:rsidR="00572893">
        <w:rPr>
          <w:rFonts w:eastAsiaTheme="minorHAnsi"/>
          <w:sz w:val="28"/>
          <w:szCs w:val="28"/>
          <w:lang w:eastAsia="en-US"/>
        </w:rPr>
        <w:t xml:space="preserve">О запрете выхода и выезда на лед </w:t>
      </w:r>
      <w:r w:rsidR="00572893">
        <w:rPr>
          <w:sz w:val="28"/>
          <w:szCs w:val="28"/>
        </w:rPr>
        <w:t>водоемов и рек на территории муниципального района «Усть-Куломский» в весенний период 2023 года</w:t>
      </w:r>
      <w:r w:rsidRPr="006C3852">
        <w:rPr>
          <w:rFonts w:eastAsiaTheme="minorHAnsi"/>
          <w:sz w:val="28"/>
          <w:szCs w:val="28"/>
          <w:lang w:eastAsia="en-US"/>
        </w:rPr>
        <w:t>»</w:t>
      </w:r>
      <w:r w:rsidRPr="006C3852">
        <w:rPr>
          <w:sz w:val="28"/>
          <w:szCs w:val="28"/>
          <w:lang w:eastAsia="ru-RU"/>
        </w:rPr>
        <w:t>, администрация сельского поселения «</w:t>
      </w:r>
      <w:r w:rsidR="00572893">
        <w:rPr>
          <w:sz w:val="28"/>
          <w:szCs w:val="28"/>
          <w:lang w:eastAsia="ru-RU"/>
        </w:rPr>
        <w:t>Керчомъя» постановляет:</w:t>
      </w:r>
    </w:p>
    <w:p w:rsid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72893">
        <w:rPr>
          <w:sz w:val="28"/>
          <w:szCs w:val="28"/>
          <w:lang w:eastAsia="ru-RU"/>
        </w:rPr>
        <w:t>1.Уст</w:t>
      </w:r>
      <w:r>
        <w:rPr>
          <w:sz w:val="28"/>
          <w:szCs w:val="28"/>
          <w:lang w:eastAsia="ru-RU"/>
        </w:rPr>
        <w:t xml:space="preserve">ановить на </w:t>
      </w:r>
      <w:proofErr w:type="gramStart"/>
      <w:r>
        <w:rPr>
          <w:sz w:val="28"/>
          <w:szCs w:val="28"/>
          <w:lang w:eastAsia="ru-RU"/>
        </w:rPr>
        <w:t>участках  рек</w:t>
      </w:r>
      <w:proofErr w:type="gramEnd"/>
      <w:r>
        <w:rPr>
          <w:sz w:val="28"/>
          <w:szCs w:val="28"/>
          <w:lang w:eastAsia="ru-RU"/>
        </w:rPr>
        <w:t xml:space="preserve"> и водое</w:t>
      </w:r>
      <w:r w:rsidRPr="00572893">
        <w:rPr>
          <w:sz w:val="28"/>
          <w:szCs w:val="28"/>
          <w:lang w:eastAsia="ru-RU"/>
        </w:rPr>
        <w:t xml:space="preserve">мов, находящихся на территории сельского поселения «Керчомъя» аншлаги  о запрете выхода </w:t>
      </w:r>
      <w:r>
        <w:rPr>
          <w:sz w:val="28"/>
          <w:szCs w:val="28"/>
          <w:lang w:eastAsia="ru-RU"/>
        </w:rPr>
        <w:t xml:space="preserve">людей </w:t>
      </w:r>
      <w:r w:rsidRPr="00572893">
        <w:rPr>
          <w:sz w:val="28"/>
          <w:szCs w:val="28"/>
          <w:lang w:eastAsia="ru-RU"/>
        </w:rPr>
        <w:t xml:space="preserve">и выезда </w:t>
      </w:r>
      <w:r>
        <w:rPr>
          <w:sz w:val="28"/>
          <w:szCs w:val="28"/>
          <w:lang w:eastAsia="ru-RU"/>
        </w:rPr>
        <w:t>транспорта</w:t>
      </w:r>
      <w:r w:rsidRPr="0057289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ле</w:t>
      </w:r>
      <w:r w:rsidRPr="00572893">
        <w:rPr>
          <w:sz w:val="28"/>
          <w:szCs w:val="28"/>
          <w:lang w:eastAsia="ru-RU"/>
        </w:rPr>
        <w:t xml:space="preserve">д </w:t>
      </w:r>
      <w:r>
        <w:rPr>
          <w:sz w:val="28"/>
          <w:szCs w:val="28"/>
          <w:lang w:eastAsia="ru-RU"/>
        </w:rPr>
        <w:t>водое</w:t>
      </w:r>
      <w:r w:rsidRPr="00572893">
        <w:rPr>
          <w:sz w:val="28"/>
          <w:szCs w:val="28"/>
          <w:lang w:eastAsia="ru-RU"/>
        </w:rPr>
        <w:t xml:space="preserve">мов с </w:t>
      </w:r>
      <w:r>
        <w:rPr>
          <w:sz w:val="28"/>
          <w:szCs w:val="28"/>
          <w:lang w:eastAsia="ru-RU"/>
        </w:rPr>
        <w:t>10</w:t>
      </w:r>
      <w:r w:rsidRPr="00572893">
        <w:rPr>
          <w:sz w:val="28"/>
          <w:szCs w:val="28"/>
          <w:lang w:eastAsia="ru-RU"/>
        </w:rPr>
        <w:t xml:space="preserve"> апреля 202</w:t>
      </w:r>
      <w:r>
        <w:rPr>
          <w:sz w:val="28"/>
          <w:szCs w:val="28"/>
          <w:lang w:eastAsia="ru-RU"/>
        </w:rPr>
        <w:t>3</w:t>
      </w:r>
      <w:r w:rsidRPr="00572893">
        <w:rPr>
          <w:sz w:val="28"/>
          <w:szCs w:val="28"/>
          <w:lang w:eastAsia="ru-RU"/>
        </w:rPr>
        <w:t xml:space="preserve"> года до полного схода льда.</w:t>
      </w:r>
    </w:p>
    <w:p w:rsidR="00572893" w:rsidRPr="00572893" w:rsidRDefault="00572893" w:rsidP="00572893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Регулярно информировать население о вводимых ограничениях водопользования на водных объектах общего пользования посредством сети Интернет.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572893">
        <w:rPr>
          <w:sz w:val="28"/>
          <w:szCs w:val="28"/>
          <w:lang w:eastAsia="ru-RU"/>
        </w:rPr>
        <w:t>.</w:t>
      </w:r>
      <w:proofErr w:type="gramStart"/>
      <w:r w:rsidRPr="00572893">
        <w:rPr>
          <w:sz w:val="28"/>
          <w:szCs w:val="28"/>
          <w:lang w:eastAsia="ru-RU"/>
        </w:rPr>
        <w:t>Разместить  о</w:t>
      </w:r>
      <w:r>
        <w:rPr>
          <w:sz w:val="28"/>
          <w:szCs w:val="28"/>
          <w:lang w:eastAsia="ru-RU"/>
        </w:rPr>
        <w:t>бъявления</w:t>
      </w:r>
      <w:proofErr w:type="gramEnd"/>
      <w:r>
        <w:rPr>
          <w:sz w:val="28"/>
          <w:szCs w:val="28"/>
          <w:lang w:eastAsia="ru-RU"/>
        </w:rPr>
        <w:t xml:space="preserve"> о запрете выхода на ле</w:t>
      </w:r>
      <w:r w:rsidRPr="00572893">
        <w:rPr>
          <w:sz w:val="28"/>
          <w:szCs w:val="28"/>
          <w:lang w:eastAsia="ru-RU"/>
        </w:rPr>
        <w:t>д на информационных стендах поселения.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4.Контроль </w:t>
      </w:r>
      <w:r w:rsidRPr="00572893">
        <w:rPr>
          <w:sz w:val="28"/>
          <w:szCs w:val="28"/>
          <w:lang w:eastAsia="ru-RU"/>
        </w:rPr>
        <w:t>за исполнением настоящего постановления оставляю за собой.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572893">
        <w:rPr>
          <w:sz w:val="28"/>
          <w:szCs w:val="28"/>
          <w:lang w:eastAsia="ru-RU"/>
        </w:rPr>
        <w:t>. Настоящее постановление вступает в силу со дня обнародования на информационном с</w:t>
      </w:r>
      <w:r>
        <w:rPr>
          <w:sz w:val="28"/>
          <w:szCs w:val="28"/>
          <w:lang w:eastAsia="ru-RU"/>
        </w:rPr>
        <w:t>тенде администрации сельского поселения «Керчомъя».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572893" w:rsidRPr="006C3852" w:rsidRDefault="00572893" w:rsidP="006C385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 администрации                                                    М. Д. Канева</w:t>
      </w:r>
    </w:p>
    <w:sectPr w:rsidR="00572893" w:rsidRPr="006C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52"/>
    <w:rsid w:val="004F2628"/>
    <w:rsid w:val="00572893"/>
    <w:rsid w:val="006C3852"/>
    <w:rsid w:val="0077773F"/>
    <w:rsid w:val="00B1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517F9-FAF0-4188-8A86-B7448927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8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C3852"/>
    <w:pPr>
      <w:keepNext/>
      <w:numPr>
        <w:ilvl w:val="1"/>
        <w:numId w:val="1"/>
      </w:numPr>
      <w:outlineLvl w:val="1"/>
    </w:pPr>
    <w:rPr>
      <w:sz w:val="32"/>
    </w:rPr>
  </w:style>
  <w:style w:type="paragraph" w:styleId="5">
    <w:name w:val="heading 5"/>
    <w:basedOn w:val="a"/>
    <w:next w:val="a"/>
    <w:link w:val="50"/>
    <w:qFormat/>
    <w:rsid w:val="006C3852"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385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C38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C3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5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7289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2023-04-10T09:50:00Z</cp:lastPrinted>
  <dcterms:created xsi:type="dcterms:W3CDTF">2023-04-10T09:51:00Z</dcterms:created>
  <dcterms:modified xsi:type="dcterms:W3CDTF">2023-04-10T09:51:00Z</dcterms:modified>
</cp:coreProperties>
</file>