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01" w:rsidRPr="00CA4101" w:rsidRDefault="00881A13" w:rsidP="003A4567">
      <w:pPr>
        <w:widowControl w:val="0"/>
        <w:shd w:val="clear" w:color="auto" w:fill="FFFFFF"/>
        <w:autoSpaceDE w:val="0"/>
        <w:autoSpaceDN w:val="0"/>
        <w:adjustRightInd w:val="0"/>
        <w:spacing w:before="634" w:after="0" w:line="2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«КЕРЧОМЪЯ» СИКТ ОВМÖДЧÖМИНСА  АДМИНИСТРАЦИЯЛÖН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ШУÖМ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 w:eastAsia="ru-RU"/>
        </w:rPr>
      </w:pP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</w:pPr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>АДМИНИСТРАЦИЯ  СЕЛЬСКОГО ПОСЕЛЕНИЯ "КЕРЧОМЪЯ</w:t>
      </w:r>
      <w:r w:rsidRPr="00CA4101"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  <w:t>"</w:t>
      </w:r>
    </w:p>
    <w:p w:rsidR="00CA4101" w:rsidRPr="00CA4101" w:rsidRDefault="00CA4101" w:rsidP="00CA4101">
      <w:pPr>
        <w:keepNext/>
        <w:widowControl w:val="0"/>
        <w:numPr>
          <w:ilvl w:val="4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4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A4101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ПОСТАНОВЛЕНИЕ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101" w:rsidRDefault="006C5542" w:rsidP="006C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ноября 2024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с.Керчомъя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Усть-Куломский район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Республика Коми</w:t>
      </w:r>
    </w:p>
    <w:p w:rsidR="00CA4101" w:rsidRDefault="00CA4101" w:rsidP="00CA41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Об утверждении п</w:t>
      </w:r>
      <w:r w:rsidRPr="00CA4101">
        <w:rPr>
          <w:rFonts w:ascii="Times New Roman" w:hAnsi="Times New Roman"/>
          <w:sz w:val="28"/>
          <w:szCs w:val="20"/>
          <w:lang w:eastAsia="ru-RU"/>
        </w:rPr>
        <w:t>рограмм</w:t>
      </w:r>
      <w:r>
        <w:rPr>
          <w:rFonts w:ascii="Times New Roman" w:hAnsi="Times New Roman"/>
          <w:sz w:val="28"/>
          <w:szCs w:val="20"/>
          <w:lang w:eastAsia="ru-RU"/>
        </w:rPr>
        <w:t>ы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  профилактики рисков причинения вреда (ущерба) охраняемым зако</w:t>
      </w:r>
      <w:r>
        <w:rPr>
          <w:rFonts w:ascii="Times New Roman" w:hAnsi="Times New Roman"/>
          <w:sz w:val="28"/>
          <w:szCs w:val="20"/>
          <w:lang w:eastAsia="ru-RU"/>
        </w:rPr>
        <w:t xml:space="preserve">ном ценностям при осуществлении 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0"/>
          <w:lang w:eastAsia="ru-RU"/>
        </w:rPr>
        <w:t>муниципального образования с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ельского поселения </w:t>
      </w:r>
      <w:r>
        <w:rPr>
          <w:rFonts w:ascii="Times New Roman" w:hAnsi="Times New Roman"/>
          <w:sz w:val="28"/>
          <w:szCs w:val="20"/>
          <w:lang w:eastAsia="ru-RU"/>
        </w:rPr>
        <w:t>«Керчомъя»</w:t>
      </w:r>
    </w:p>
    <w:p w:rsidR="00C42408" w:rsidRDefault="00C42408" w:rsidP="00CA4101">
      <w:pPr>
        <w:pStyle w:val="ConsPlusTitle"/>
        <w:jc w:val="center"/>
      </w:pPr>
    </w:p>
    <w:p w:rsidR="00CA4101" w:rsidRPr="00CA4101" w:rsidRDefault="00C42408" w:rsidP="00CA4101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>, решением Совета депутатов  сельского поселения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 «Керчомъя»</w:t>
      </w:r>
      <w:r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CA4101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4101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A4101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», администрация сельского поселения «Керчомъя» п о с т а н о в л я е т:</w:t>
      </w:r>
    </w:p>
    <w:p w:rsidR="00C42408" w:rsidRPr="00E50DA5" w:rsidRDefault="00C42408" w:rsidP="004F03EA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E52FBA">
        <w:rPr>
          <w:rFonts w:ascii="Times New Roman" w:hAnsi="Times New Roman"/>
          <w:sz w:val="28"/>
          <w:szCs w:val="24"/>
          <w:lang w:eastAsia="ar-SA"/>
        </w:rPr>
        <w:t>муниципального образования с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ельского поселения 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«Керчомъя»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 w:rsidR="006C5542">
        <w:rPr>
          <w:rFonts w:ascii="Times New Roman" w:hAnsi="Times New Roman"/>
          <w:sz w:val="28"/>
          <w:szCs w:val="24"/>
          <w:lang w:eastAsia="ar-SA"/>
        </w:rPr>
        <w:t>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E52FBA">
        <w:rPr>
          <w:rFonts w:ascii="Times New Roman" w:hAnsi="Times New Roman"/>
          <w:sz w:val="28"/>
          <w:szCs w:val="24"/>
          <w:lang w:eastAsia="ar-SA"/>
        </w:rPr>
        <w:t>Р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hyperlink r:id="rId9" w:history="1">
        <w:r w:rsidR="003A4567" w:rsidRPr="00DD4954">
          <w:rPr>
            <w:rStyle w:val="ac"/>
            <w:rFonts w:ascii="Times New Roman" w:hAnsi="Times New Roman"/>
            <w:sz w:val="28"/>
            <w:szCs w:val="24"/>
            <w:lang w:eastAsia="ar-SA"/>
          </w:rPr>
          <w:t>https://kerchomya-r11.gosweb.gosuslugi.ru/</w:t>
        </w:r>
      </w:hyperlink>
      <w:r w:rsidR="003A4567">
        <w:rPr>
          <w:rFonts w:ascii="Times New Roman" w:hAnsi="Times New Roman"/>
          <w:sz w:val="28"/>
          <w:szCs w:val="24"/>
          <w:lang w:eastAsia="ar-SA"/>
        </w:rPr>
        <w:t>.</w:t>
      </w:r>
    </w:p>
    <w:p w:rsidR="003A4567" w:rsidRPr="00E50DA5" w:rsidRDefault="003A4567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67" w:rsidRPr="006C5542" w:rsidRDefault="006C5542" w:rsidP="006C55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4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«Керчомъя»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О.В.Булышева</w:t>
      </w:r>
    </w:p>
    <w:p w:rsidR="006C5542" w:rsidRDefault="006C5542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542" w:rsidRDefault="006C5542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542" w:rsidRDefault="006C5542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EA" w:rsidRPr="004F03EA" w:rsidRDefault="004F03EA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3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</w:t>
      </w:r>
    </w:p>
    <w:p w:rsidR="00C42408" w:rsidRDefault="004F03EA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Постановлению администрации сельского поселения «Керчомъя» </w:t>
      </w:r>
      <w:r w:rsidR="003A4567"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C5542">
        <w:rPr>
          <w:rFonts w:ascii="Times New Roman" w:hAnsi="Times New Roman"/>
          <w:color w:val="000000"/>
          <w:sz w:val="24"/>
          <w:szCs w:val="24"/>
          <w:lang w:eastAsia="ru-RU"/>
        </w:rPr>
        <w:t>13.11.2024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6C55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48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E94B5F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E94B5F" w:rsidRDefault="00C42408" w:rsidP="00380B83">
      <w:pPr>
        <w:jc w:val="center"/>
        <w:rPr>
          <w:b/>
          <w:i/>
          <w:iCs/>
          <w:color w:val="000000"/>
          <w:sz w:val="28"/>
          <w:szCs w:val="28"/>
        </w:rPr>
      </w:pPr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</w:t>
      </w:r>
      <w:r w:rsidRPr="00E94B5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="004F03EA" w:rsidRPr="00E94B5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сельского поселения «Керчомъя»  </w:t>
      </w:r>
      <w:r w:rsidRPr="00E94B5F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6C554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94B5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33464A" w:rsidRDefault="00C42408" w:rsidP="004F03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</w:t>
      </w:r>
      <w:bookmarkStart w:id="0" w:name="_GoBack"/>
      <w:bookmarkEnd w:id="0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«Керчомъя» </w:t>
      </w:r>
      <w:r w:rsidR="004F03EA"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F03EA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4F03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4F03EA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4F03E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F03EA" w:rsidRDefault="00C42408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Администрации  сельского поселения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«Керчомъя»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42408" w:rsidRPr="004F03EA" w:rsidRDefault="00C42408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поселения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«Керчомъя»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территорий  сельского поселения</w:t>
      </w:r>
      <w:bookmarkEnd w:id="1"/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 сельского поселения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от 2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</w:t>
      </w:r>
      <w:r w:rsidR="004F03EA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снижение рисков причинения вреда (ущерба) охраняемым законом ценностям, разъяснение подконтрольным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43572C" w:rsidRDefault="00C42408" w:rsidP="0043572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 состоянию на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30.09.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C554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контроля за соблюдением требований Правил благоустройства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 сельского поселения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 благоустройства)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подконтрольным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субъектам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ине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о,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предписаний не выдано,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протокол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отношении физическ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 по ч.1 ст. 19.5 КоАП РФ,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составлялись.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 w:rsidR="006C554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официальном сайте Администрации  сельского поселения </w:t>
      </w:r>
      <w:r w:rsidR="00C739B1"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FA0F87" w:rsidRPr="00904D60" w:rsidRDefault="00FA0F87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0E5A" w:rsidRDefault="000C0E5A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FA0F87" w:rsidRDefault="00FA0F8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Совета депутатов  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сельского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24.03.2022г.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№</w:t>
      </w:r>
      <w:r w:rsidR="00FA0F87" w:rsidRPr="00FA0F87">
        <w:rPr>
          <w:rFonts w:ascii="Times New Roman" w:hAnsi="Times New Roman"/>
          <w:iCs/>
          <w:color w:val="000000"/>
          <w:sz w:val="32"/>
          <w:szCs w:val="28"/>
          <w:lang w:val="en-US" w:eastAsia="ru-RU"/>
        </w:rPr>
        <w:t>v</w:t>
      </w:r>
      <w:r w:rsidR="00FA0F87" w:rsidRP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-6/1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«Керчомъя»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</w:t>
      </w:r>
      <w:r w:rsidR="00571133"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(ст. 46 Федерального закона от 31.07.2020г. № 248-ФЗ);</w:t>
      </w:r>
    </w:p>
    <w:p w:rsidR="00C42408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</w:t>
      </w:r>
      <w:r w:rsidR="00571133"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(ст. 50 Федерального закона от 31.07.2020г. № 248-ФЗ);</w:t>
      </w:r>
    </w:p>
    <w:p w:rsidR="00571133" w:rsidRPr="00571133" w:rsidRDefault="00571133" w:rsidP="00571133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)объявление предостережения (ст. 49 Федерального закона от 31.07.2020г.</w:t>
      </w:r>
    </w:p>
    <w:p w:rsidR="00571133" w:rsidRPr="00904D60" w:rsidRDefault="00571133" w:rsidP="00571133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№248-ФЗ);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571133" w:rsidRDefault="00571133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Результатом проводимых в 202</w:t>
      </w:r>
      <w:r w:rsidR="006C554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году профилактических мероприятий стало: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информированность подконтрольных субъектов о содержании требований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Правил благоустройства»;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понятность требований Правил благоустройства, их однозначное толкованиеподконтрольнымисубъектамииорганом,осуществляющиммуниципальныйконтроль;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удовлетворенность обеспечением доступности информации о принятых и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готовящихся изменениях требований Правил благоустройства, размещенной наофициальном сайте администрации муниципального образования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сельского поселения «Керчомъя»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Оценкарезультативностииэффективностипрограммыпрофилактики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Осуществляетсявтечениепериодаеёреализации.</w:t>
      </w:r>
    </w:p>
    <w:p w:rsid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Отчетнымипоказателямирезультативности и эффективности программы профилактики являются:</w:t>
      </w:r>
    </w:p>
    <w:tbl>
      <w:tblPr>
        <w:tblStyle w:val="ab"/>
        <w:tblW w:w="0" w:type="auto"/>
        <w:tblLook w:val="04A0"/>
      </w:tblPr>
      <w:tblGrid>
        <w:gridCol w:w="4672"/>
        <w:gridCol w:w="4673"/>
      </w:tblGrid>
      <w:tr w:rsidR="000D574B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D574B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D574B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показателя</w:t>
            </w:r>
          </w:p>
        </w:tc>
      </w:tr>
      <w:tr w:rsidR="00571133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контролируемых лиц,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информированных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 обязательных требованиях</w:t>
            </w:r>
          </w:p>
          <w:p w:rsidR="00571133" w:rsidRPr="000D574B" w:rsidRDefault="00571133" w:rsidP="00571133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 менее 60 % опрошенных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контролируемых лиц</w:t>
            </w:r>
          </w:p>
          <w:p w:rsidR="00571133" w:rsidRPr="000D574B" w:rsidRDefault="00571133" w:rsidP="00571133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0D574B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контролируемых лиц, положительно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оценивающих доступность информации об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обязательных требованиях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 менее 60 % опрошенных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контролируемых лиц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71133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D574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Доля выполнения мероприятий,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D574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предусмотренных программой профилактики</w:t>
            </w:r>
          </w:p>
          <w:p w:rsidR="00571133" w:rsidRPr="00FF3429" w:rsidRDefault="00571133" w:rsidP="00571133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4673" w:type="dxa"/>
          </w:tcPr>
          <w:p w:rsidR="00571133" w:rsidRPr="00FF3429" w:rsidRDefault="000D574B" w:rsidP="00571133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100%</w:t>
            </w:r>
          </w:p>
        </w:tc>
      </w:tr>
    </w:tbl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0D574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2093"/>
        <w:gridCol w:w="3686"/>
        <w:gridCol w:w="1984"/>
        <w:gridCol w:w="1950"/>
      </w:tblGrid>
      <w:tr w:rsidR="00C42408" w:rsidRPr="00817008" w:rsidTr="006C554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C42408" w:rsidRPr="00817008" w:rsidTr="006C5542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6C554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6C5542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«Керчомъя»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6C5542">
        <w:trPr>
          <w:trHeight w:val="30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«Керчомъя»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>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Личный прием граждан проводится  Глав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ведущим специалистом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 «Керчомъя»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57390F" w:rsidRPr="0057390F">
              <w:rPr>
                <w:rFonts w:ascii="Times New Roman" w:hAnsi="Times New Roman"/>
                <w:sz w:val="20"/>
                <w:szCs w:val="20"/>
                <w:lang w:eastAsia="ar-SA"/>
              </w:rPr>
              <w:t>http://admkrm.ru/.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6C5542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A70AE9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Default="00C42408" w:rsidP="0057390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1127AC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7AC"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C42408" w:rsidRPr="00F90385" w:rsidSect="006C55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E19" w:rsidRDefault="00C53E19" w:rsidP="004F03EA">
      <w:pPr>
        <w:spacing w:after="0" w:line="240" w:lineRule="auto"/>
      </w:pPr>
      <w:r>
        <w:separator/>
      </w:r>
    </w:p>
  </w:endnote>
  <w:endnote w:type="continuationSeparator" w:id="1">
    <w:p w:rsidR="00C53E19" w:rsidRDefault="00C53E19" w:rsidP="004F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E19" w:rsidRDefault="00C53E19" w:rsidP="004F03EA">
      <w:pPr>
        <w:spacing w:after="0" w:line="240" w:lineRule="auto"/>
      </w:pPr>
      <w:r>
        <w:separator/>
      </w:r>
    </w:p>
  </w:footnote>
  <w:footnote w:type="continuationSeparator" w:id="1">
    <w:p w:rsidR="00C53E19" w:rsidRDefault="00C53E19" w:rsidP="004F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385"/>
    <w:rsid w:val="0006525D"/>
    <w:rsid w:val="00077F8C"/>
    <w:rsid w:val="000C0E5A"/>
    <w:rsid w:val="000D574B"/>
    <w:rsid w:val="001127AC"/>
    <w:rsid w:val="001351BF"/>
    <w:rsid w:val="00192973"/>
    <w:rsid w:val="001A66E6"/>
    <w:rsid w:val="001E42C4"/>
    <w:rsid w:val="001F6FDC"/>
    <w:rsid w:val="00207DF6"/>
    <w:rsid w:val="0027109C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A4567"/>
    <w:rsid w:val="003B4AEF"/>
    <w:rsid w:val="0043572C"/>
    <w:rsid w:val="00456FC2"/>
    <w:rsid w:val="004572E7"/>
    <w:rsid w:val="00464A30"/>
    <w:rsid w:val="00466E26"/>
    <w:rsid w:val="00486F79"/>
    <w:rsid w:val="004B0E1B"/>
    <w:rsid w:val="004F03EA"/>
    <w:rsid w:val="004F2193"/>
    <w:rsid w:val="005601A1"/>
    <w:rsid w:val="00564C6B"/>
    <w:rsid w:val="00571133"/>
    <w:rsid w:val="0057390F"/>
    <w:rsid w:val="005A6CA8"/>
    <w:rsid w:val="005C2418"/>
    <w:rsid w:val="00605A9F"/>
    <w:rsid w:val="0064451D"/>
    <w:rsid w:val="006C5542"/>
    <w:rsid w:val="0072637E"/>
    <w:rsid w:val="00731D52"/>
    <w:rsid w:val="00732B94"/>
    <w:rsid w:val="007F0B2D"/>
    <w:rsid w:val="00817008"/>
    <w:rsid w:val="00837463"/>
    <w:rsid w:val="00881A13"/>
    <w:rsid w:val="00881E40"/>
    <w:rsid w:val="008B5C76"/>
    <w:rsid w:val="00904D60"/>
    <w:rsid w:val="009240E4"/>
    <w:rsid w:val="00932558"/>
    <w:rsid w:val="009521CF"/>
    <w:rsid w:val="009645EC"/>
    <w:rsid w:val="009664B5"/>
    <w:rsid w:val="00974AB8"/>
    <w:rsid w:val="009E00BF"/>
    <w:rsid w:val="00A164D1"/>
    <w:rsid w:val="00A57DB1"/>
    <w:rsid w:val="00A70AE9"/>
    <w:rsid w:val="00AD113C"/>
    <w:rsid w:val="00B21EFC"/>
    <w:rsid w:val="00B441FD"/>
    <w:rsid w:val="00B60287"/>
    <w:rsid w:val="00BA376E"/>
    <w:rsid w:val="00C42408"/>
    <w:rsid w:val="00C53E19"/>
    <w:rsid w:val="00C739B1"/>
    <w:rsid w:val="00C7477C"/>
    <w:rsid w:val="00CA4101"/>
    <w:rsid w:val="00DC16B0"/>
    <w:rsid w:val="00DD3143"/>
    <w:rsid w:val="00DE73FE"/>
    <w:rsid w:val="00DF5014"/>
    <w:rsid w:val="00E10607"/>
    <w:rsid w:val="00E22B6D"/>
    <w:rsid w:val="00E50DA5"/>
    <w:rsid w:val="00E52FBA"/>
    <w:rsid w:val="00E94B5F"/>
    <w:rsid w:val="00EB16D6"/>
    <w:rsid w:val="00EE41A9"/>
    <w:rsid w:val="00F44750"/>
    <w:rsid w:val="00F62A50"/>
    <w:rsid w:val="00F90385"/>
    <w:rsid w:val="00FA0F87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F03E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03EA"/>
    <w:rPr>
      <w:sz w:val="22"/>
      <w:szCs w:val="22"/>
      <w:lang w:eastAsia="en-US"/>
    </w:rPr>
  </w:style>
  <w:style w:type="table" w:styleId="ab">
    <w:name w:val="Table Grid"/>
    <w:basedOn w:val="a1"/>
    <w:locked/>
    <w:rsid w:val="0057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A45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56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C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55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rchomya-r1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997E-3057-4CD4-B3DB-254B0B4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User</cp:lastModifiedBy>
  <cp:revision>2</cp:revision>
  <cp:lastPrinted>2024-11-13T08:46:00Z</cp:lastPrinted>
  <dcterms:created xsi:type="dcterms:W3CDTF">2024-11-13T08:48:00Z</dcterms:created>
  <dcterms:modified xsi:type="dcterms:W3CDTF">2024-11-13T08:48:00Z</dcterms:modified>
</cp:coreProperties>
</file>