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01" w:rsidRPr="00CA4101" w:rsidRDefault="00881A13" w:rsidP="003A4567">
      <w:pPr>
        <w:widowControl w:val="0"/>
        <w:shd w:val="clear" w:color="auto" w:fill="FFFFFF"/>
        <w:autoSpaceDE w:val="0"/>
        <w:autoSpaceDN w:val="0"/>
        <w:adjustRightInd w:val="0"/>
        <w:spacing w:before="634" w:after="0" w:line="2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8"/>
          <w:lang w:eastAsia="ru-RU"/>
        </w:rPr>
        <w:t>«КЕРЧОМЪЯ» СИКТ ОВМÖДЧÖМИНСА  АДМИНИСТРАЦИЯЛÖН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ШУÖМ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A4101">
        <w:rPr>
          <w:rFonts w:ascii="Times New Roman" w:eastAsia="Times New Roman" w:hAnsi="Times New Roman"/>
          <w:b/>
          <w:sz w:val="28"/>
          <w:szCs w:val="20"/>
          <w:lang w:eastAsia="ru-RU"/>
        </w:rPr>
        <w:t>_______________________________________________________________</w:t>
      </w: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</w:pPr>
    </w:p>
    <w:p w:rsidR="00CA4101" w:rsidRPr="00CA4101" w:rsidRDefault="00CA4101" w:rsidP="00CA4101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</w:pPr>
      <w:r w:rsidRPr="00CA4101">
        <w:rPr>
          <w:rFonts w:ascii="Cambria" w:eastAsia="Times New Roman" w:hAnsi="Cambria"/>
          <w:b/>
          <w:bCs/>
          <w:iCs/>
          <w:sz w:val="28"/>
          <w:szCs w:val="28"/>
          <w:lang w:eastAsia="ru-RU"/>
        </w:rPr>
        <w:t>АДМИНИСТРАЦИЯ  СЕЛЬСКОГО ПОСЕЛЕНИЯ "КЕРЧОМЪЯ</w:t>
      </w:r>
      <w:r w:rsidRPr="00CA4101">
        <w:rPr>
          <w:rFonts w:ascii="Cambria" w:eastAsia="Times New Roman" w:hAnsi="Cambria"/>
          <w:bCs/>
          <w:i/>
          <w:iCs/>
          <w:sz w:val="28"/>
          <w:szCs w:val="28"/>
          <w:lang w:eastAsia="ru-RU"/>
        </w:rPr>
        <w:t>"</w:t>
      </w:r>
    </w:p>
    <w:p w:rsidR="00CA4101" w:rsidRPr="00CA4101" w:rsidRDefault="00CA4101" w:rsidP="00CA4101">
      <w:pPr>
        <w:keepNext/>
        <w:widowControl w:val="0"/>
        <w:numPr>
          <w:ilvl w:val="4"/>
          <w:numId w:val="2"/>
        </w:numPr>
        <w:suppressAutoHyphens/>
        <w:autoSpaceDE w:val="0"/>
        <w:autoSpaceDN w:val="0"/>
        <w:adjustRightInd w:val="0"/>
        <w:spacing w:after="0" w:line="240" w:lineRule="auto"/>
        <w:outlineLvl w:val="4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CA4101">
        <w:rPr>
          <w:rFonts w:eastAsia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ПОСТАНОВЛЕНИЕ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101" w:rsidRDefault="0026728E" w:rsidP="00267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октября 2024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№ </w:t>
      </w:r>
      <w:r w:rsidR="000C0E5A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bCs/>
          <w:iCs/>
          <w:sz w:val="18"/>
          <w:szCs w:val="18"/>
          <w:lang w:eastAsia="ru-RU"/>
        </w:rPr>
        <w:t>с.Керчомъя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Усть-Куломский район</w:t>
      </w:r>
    </w:p>
    <w:p w:rsidR="00CA4101" w:rsidRPr="00CA4101" w:rsidRDefault="00CA4101" w:rsidP="00CA4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4101">
        <w:rPr>
          <w:rFonts w:ascii="Times New Roman" w:eastAsia="Times New Roman" w:hAnsi="Times New Roman"/>
          <w:sz w:val="18"/>
          <w:szCs w:val="18"/>
          <w:lang w:eastAsia="ru-RU"/>
        </w:rPr>
        <w:t>Республика Коми</w:t>
      </w:r>
    </w:p>
    <w:p w:rsidR="00CA4101" w:rsidRDefault="00CA4101" w:rsidP="00CA410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Об утверждении п</w:t>
      </w:r>
      <w:r w:rsidRPr="00CA4101">
        <w:rPr>
          <w:rFonts w:ascii="Times New Roman" w:hAnsi="Times New Roman"/>
          <w:sz w:val="28"/>
          <w:szCs w:val="20"/>
          <w:lang w:eastAsia="ru-RU"/>
        </w:rPr>
        <w:t>рограмм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  профилактики рисков причинения вреда (ущерба) охраняемым зако</w:t>
      </w:r>
      <w:r>
        <w:rPr>
          <w:rFonts w:ascii="Times New Roman" w:hAnsi="Times New Roman"/>
          <w:sz w:val="28"/>
          <w:szCs w:val="20"/>
          <w:lang w:eastAsia="ru-RU"/>
        </w:rPr>
        <w:t xml:space="preserve">ном ценностям при осуществлении 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муниципальном контроле в сфере благоустройства на территории </w:t>
      </w:r>
      <w:r>
        <w:rPr>
          <w:rFonts w:ascii="Times New Roman" w:hAnsi="Times New Roman"/>
          <w:sz w:val="28"/>
          <w:szCs w:val="20"/>
          <w:lang w:eastAsia="ru-RU"/>
        </w:rPr>
        <w:t>муниципального образования с</w:t>
      </w:r>
      <w:r w:rsidRPr="00CA4101">
        <w:rPr>
          <w:rFonts w:ascii="Times New Roman" w:hAnsi="Times New Roman"/>
          <w:sz w:val="28"/>
          <w:szCs w:val="20"/>
          <w:lang w:eastAsia="ru-RU"/>
        </w:rPr>
        <w:t xml:space="preserve">ельского поселения </w:t>
      </w:r>
      <w:r>
        <w:rPr>
          <w:rFonts w:ascii="Times New Roman" w:hAnsi="Times New Roman"/>
          <w:sz w:val="28"/>
          <w:szCs w:val="20"/>
          <w:lang w:eastAsia="ru-RU"/>
        </w:rPr>
        <w:t>«Керчомъя»</w:t>
      </w:r>
    </w:p>
    <w:p w:rsidR="00C42408" w:rsidRDefault="00C42408" w:rsidP="00CA4101">
      <w:pPr>
        <w:pStyle w:val="ConsPlusTitle"/>
        <w:jc w:val="center"/>
      </w:pPr>
    </w:p>
    <w:p w:rsidR="00CA4101" w:rsidRPr="00CA4101" w:rsidRDefault="00C42408" w:rsidP="00CA4101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>, решением Совета депутатов  сельского поселения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 «Керчомъя»</w:t>
      </w:r>
      <w:r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CA4101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4101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CA4101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CA41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A4101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», администрация сельского поселения «Керчомъя» п о с т а н о в л я е т:</w:t>
      </w:r>
    </w:p>
    <w:p w:rsidR="00C42408" w:rsidRPr="00E50DA5" w:rsidRDefault="00C42408" w:rsidP="004F03EA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 w:rsidR="00E52FBA">
        <w:rPr>
          <w:rFonts w:ascii="Times New Roman" w:hAnsi="Times New Roman"/>
          <w:sz w:val="28"/>
          <w:szCs w:val="24"/>
          <w:lang w:eastAsia="ar-SA"/>
        </w:rPr>
        <w:t>муниципального образования с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ельского поселения </w:t>
      </w:r>
      <w:r w:rsidR="00E52FBA">
        <w:rPr>
          <w:rFonts w:ascii="Times New Roman" w:hAnsi="Times New Roman"/>
          <w:sz w:val="28"/>
          <w:szCs w:val="24"/>
          <w:lang w:eastAsia="ar-SA"/>
        </w:rPr>
        <w:t xml:space="preserve">«Керчомъя»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 w:rsidR="00F17660">
        <w:rPr>
          <w:rFonts w:ascii="Times New Roman" w:hAnsi="Times New Roman"/>
          <w:sz w:val="28"/>
          <w:szCs w:val="24"/>
          <w:lang w:eastAsia="ar-SA"/>
        </w:rPr>
        <w:t>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C42408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="00E52FBA">
        <w:rPr>
          <w:rFonts w:ascii="Times New Roman" w:hAnsi="Times New Roman"/>
          <w:sz w:val="28"/>
          <w:szCs w:val="24"/>
          <w:lang w:eastAsia="ar-SA"/>
        </w:rPr>
        <w:t>Р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hyperlink r:id="rId9" w:history="1">
        <w:r w:rsidR="003A4567" w:rsidRPr="00DD4954">
          <w:rPr>
            <w:rStyle w:val="ac"/>
            <w:rFonts w:ascii="Times New Roman" w:hAnsi="Times New Roman"/>
            <w:sz w:val="28"/>
            <w:szCs w:val="24"/>
            <w:lang w:eastAsia="ar-SA"/>
          </w:rPr>
          <w:t>https://kerchomya-r11.gosweb.gosuslugi.ru/</w:t>
        </w:r>
      </w:hyperlink>
      <w:r w:rsidR="003A4567">
        <w:rPr>
          <w:rFonts w:ascii="Times New Roman" w:hAnsi="Times New Roman"/>
          <w:sz w:val="28"/>
          <w:szCs w:val="24"/>
          <w:lang w:eastAsia="ar-SA"/>
        </w:rPr>
        <w:t>.</w:t>
      </w:r>
    </w:p>
    <w:p w:rsidR="003A4567" w:rsidRPr="00E50DA5" w:rsidRDefault="003A4567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567" w:rsidRPr="0026728E" w:rsidRDefault="0026728E" w:rsidP="002672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28E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«Керчомъя»                            О.В.Булышева</w:t>
      </w:r>
    </w:p>
    <w:p w:rsidR="0026728E" w:rsidRPr="0026728E" w:rsidRDefault="0026728E" w:rsidP="0026728E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567" w:rsidRDefault="003A4567" w:rsidP="0026728E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28E" w:rsidRDefault="0026728E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EA" w:rsidRPr="004F03EA" w:rsidRDefault="004F03EA" w:rsidP="004F03EA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3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</w:t>
      </w:r>
    </w:p>
    <w:p w:rsidR="00C42408" w:rsidRDefault="004F03EA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Постановлению администрации сельского поселения «Керчомъя» </w:t>
      </w:r>
      <w:r w:rsidR="003A4567">
        <w:rPr>
          <w:rFonts w:ascii="Times New Roman" w:hAnsi="Times New Roman"/>
          <w:color w:val="000000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26728E">
        <w:rPr>
          <w:rFonts w:ascii="Times New Roman" w:hAnsi="Times New Roman"/>
          <w:color w:val="000000"/>
          <w:sz w:val="24"/>
          <w:szCs w:val="24"/>
          <w:lang w:eastAsia="ru-RU"/>
        </w:rPr>
        <w:t>08.10.2024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E94B5F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E94B5F" w:rsidRDefault="00C42408" w:rsidP="00380B83">
      <w:pPr>
        <w:jc w:val="center"/>
        <w:rPr>
          <w:b/>
          <w:i/>
          <w:iCs/>
          <w:color w:val="000000"/>
          <w:sz w:val="28"/>
          <w:szCs w:val="28"/>
        </w:rPr>
      </w:pPr>
      <w:r w:rsidRPr="00E94B5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</w:t>
      </w:r>
      <w:r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="004F03EA" w:rsidRPr="00E94B5F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сельского поселения «Керчомъя»  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F1766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94B5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33464A" w:rsidRDefault="00C42408" w:rsidP="004F03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</w:t>
      </w:r>
      <w:bookmarkStart w:id="0" w:name="_GoBack"/>
      <w:bookmarkEnd w:id="0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>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«Керчомъя» </w:t>
      </w:r>
      <w:r w:rsidR="004F03EA" w:rsidRPr="002960B6">
        <w:rPr>
          <w:rFonts w:ascii="Times New Roman" w:hAnsi="Times New Roman"/>
          <w:sz w:val="28"/>
          <w:szCs w:val="24"/>
          <w:lang w:eastAsia="ar-SA"/>
        </w:rPr>
        <w:t>от</w:t>
      </w:r>
      <w:r w:rsidR="004F03EA">
        <w:rPr>
          <w:rFonts w:ascii="Times New Roman" w:hAnsi="Times New Roman"/>
          <w:sz w:val="28"/>
          <w:szCs w:val="24"/>
          <w:lang w:eastAsia="ar-SA"/>
        </w:rPr>
        <w:t xml:space="preserve"> 24.03.2022 года 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="004F03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4F03EA" w:rsidRPr="00CA41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 Положения о муниципальном контроле в сфере благоустройства на территории муниципального образования сельского поселения «Керчомъя»</w:t>
      </w:r>
      <w:r w:rsidR="004F03E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Администрации  сельского поселения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«Керчомъя»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  <w:r w:rsidR="004F03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C42408" w:rsidRPr="004F03EA" w:rsidRDefault="00C42408" w:rsidP="004F03EA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сельского поселения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«Керчомъя»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территорий  сельского поселения</w:t>
      </w:r>
      <w:bookmarkEnd w:id="1"/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Совета депутатов  сельского поселения 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от 2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4F03EA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</w:t>
      </w:r>
      <w:r w:rsidR="004F03EA" w:rsidRPr="00CA4101">
        <w:rPr>
          <w:rFonts w:ascii="Times New Roman" w:eastAsia="Times New Roman" w:hAnsi="Times New Roman"/>
          <w:sz w:val="40"/>
          <w:szCs w:val="40"/>
          <w:lang w:val="en-US" w:eastAsia="ru-RU"/>
        </w:rPr>
        <w:t>v</w:t>
      </w:r>
      <w:r w:rsidR="004F03EA" w:rsidRPr="00CA4101">
        <w:rPr>
          <w:rFonts w:ascii="Times New Roman" w:eastAsia="Times New Roman" w:hAnsi="Times New Roman"/>
          <w:sz w:val="28"/>
          <w:szCs w:val="28"/>
          <w:lang w:eastAsia="ru-RU"/>
        </w:rPr>
        <w:t>-6/1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снижение рисков причинения вреда (ущерба) охраняемым законом ценностям, разъяснение подконтрольным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43572C" w:rsidRDefault="00C42408" w:rsidP="0043572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 состоянию на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30.09.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в рамках осуществления контроля за соблюдением требований Правил благоустройства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территори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 сельского поселения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Правила благоустройства) 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подконтрольным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субъектам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ине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выявлен</w:t>
      </w:r>
      <w:r w:rsidR="009664B5">
        <w:rPr>
          <w:rFonts w:ascii="Times New Roman" w:hAnsi="Times New Roman"/>
          <w:color w:val="000000"/>
          <w:sz w:val="28"/>
          <w:szCs w:val="28"/>
          <w:lang w:eastAsia="ru-RU"/>
        </w:rPr>
        <w:t>о,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предписаний не выдано,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протокол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физическ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 по ч.1 ст. 19.5 КоАП РФ,</w:t>
      </w:r>
      <w:r w:rsidR="00435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составлялись.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26728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На официальном сайте Администрации  сельского поселения </w:t>
      </w:r>
      <w:r w:rsidR="00C739B1">
        <w:rPr>
          <w:rFonts w:ascii="Times New Roman" w:hAnsi="Times New Roman"/>
          <w:color w:val="000000"/>
          <w:sz w:val="28"/>
          <w:szCs w:val="28"/>
          <w:lang w:eastAsia="ru-RU"/>
        </w:rPr>
        <w:t>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FA0F87" w:rsidRPr="00904D60" w:rsidRDefault="00FA0F87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0E5A" w:rsidRDefault="000C0E5A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728E" w:rsidRDefault="0026728E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728E" w:rsidRDefault="0026728E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6728E" w:rsidRDefault="0026728E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FA0F87" w:rsidRDefault="00FA0F87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, утвержденном решением Совета депутатов  сельского поселения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«Керчомъя»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24.03.2022г.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№</w:t>
      </w:r>
      <w:r w:rsidR="00FA0F87" w:rsidRPr="00FA0F87">
        <w:rPr>
          <w:rFonts w:ascii="Times New Roman" w:hAnsi="Times New Roman"/>
          <w:iCs/>
          <w:color w:val="000000"/>
          <w:sz w:val="32"/>
          <w:szCs w:val="28"/>
          <w:lang w:val="en-US" w:eastAsia="ru-RU"/>
        </w:rPr>
        <w:t>v</w:t>
      </w:r>
      <w:r w:rsidR="00FA0F87" w:rsidRP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-6/1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="00FA0F87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«Керчомъя»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C42408" w:rsidRPr="00904D60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46 Федерального закона от 31.07.2020г. № 248-ФЗ);</w:t>
      </w:r>
    </w:p>
    <w:p w:rsidR="00C42408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</w:t>
      </w:r>
      <w:r w:rsidR="00571133"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(ст. 50 Федерального закона от 31.07.2020г. № 248-ФЗ);</w:t>
      </w:r>
    </w:p>
    <w:p w:rsidR="00571133" w:rsidRPr="00571133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в</w:t>
      </w: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)объявление предостережения (ст. 49 Федерального закона от 31.07.2020г.</w:t>
      </w:r>
    </w:p>
    <w:p w:rsidR="00571133" w:rsidRPr="00904D60" w:rsidRDefault="00571133" w:rsidP="00571133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71133">
        <w:rPr>
          <w:rFonts w:ascii="Times New Roman" w:hAnsi="Times New Roman"/>
          <w:iCs/>
          <w:color w:val="000000"/>
          <w:sz w:val="28"/>
          <w:szCs w:val="28"/>
          <w:lang w:eastAsia="ru-RU"/>
        </w:rPr>
        <w:t>№248-ФЗ);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571133" w:rsidRDefault="00571133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Результатом проводимых в 2022 году профилактических мероприятий стало: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информированность подконтрольных субъектов о содержании требований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Правил благоустройства»;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понятность требований Правил благоустройства, их однозначное толкованиеподконтрольнымисубъектамииорганом,осуществляющиммуниципальныйконтроль;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 удовлетворенность обеспечением доступности информации о принятых 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готовящихся изменениях требований Правил благоустройства, размещенной наофициальном сайте администрации муниципального образования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сельского поселения «Керчомъя»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Оценкарезультативностииэффективностипрограммыпрофилактики</w:t>
      </w:r>
    </w:p>
    <w:p w:rsidR="00571133" w:rsidRP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Осуществляетсявтечениепериодаеёреализации.</w:t>
      </w:r>
    </w:p>
    <w:p w:rsidR="00571133" w:rsidRDefault="00571133" w:rsidP="005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113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Отчетнымипоказателямирезультативности и эффективности программы профилактики являются:</w:t>
      </w:r>
    </w:p>
    <w:tbl>
      <w:tblPr>
        <w:tblStyle w:val="ab"/>
        <w:tblW w:w="0" w:type="auto"/>
        <w:tblLook w:val="04A0"/>
      </w:tblPr>
      <w:tblGrid>
        <w:gridCol w:w="4672"/>
        <w:gridCol w:w="4673"/>
      </w:tblGrid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D574B">
              <w:rPr>
                <w:rFonts w:ascii="Times New Roman" w:hAnsi="Times New Roman"/>
                <w:color w:val="1A1A1A"/>
                <w:sz w:val="24"/>
                <w:szCs w:val="24"/>
              </w:rPr>
              <w:t>Наименование показателя</w:t>
            </w: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информированных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 обязательных требованиях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571133" w:rsidRPr="000D574B" w:rsidRDefault="00571133" w:rsidP="00571133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0D574B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контролируемых лиц, положительно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оценивающих доступность информации об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обязательных требованиях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не менее 60 % опрошенных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D574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контролируемых лиц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71133" w:rsidTr="00571133">
        <w:tc>
          <w:tcPr>
            <w:tcW w:w="4672" w:type="dxa"/>
          </w:tcPr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Доля выполнения мероприятий,</w:t>
            </w:r>
          </w:p>
          <w:p w:rsidR="000D574B" w:rsidRPr="000D574B" w:rsidRDefault="000D574B" w:rsidP="000D574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D574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предусмотренных программой профилактики</w:t>
            </w:r>
          </w:p>
          <w:p w:rsidR="00571133" w:rsidRPr="00FF3429" w:rsidRDefault="00571133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4673" w:type="dxa"/>
          </w:tcPr>
          <w:p w:rsidR="00571133" w:rsidRPr="00FF3429" w:rsidRDefault="000D574B" w:rsidP="00571133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lastRenderedPageBreak/>
              <w:t>100%</w:t>
            </w:r>
          </w:p>
        </w:tc>
      </w:tr>
    </w:tbl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0F87" w:rsidRDefault="00FA0F87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7109C" w:rsidRDefault="0027109C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74B" w:rsidRDefault="000D574B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728E" w:rsidRDefault="0026728E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728E" w:rsidRDefault="0026728E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728E" w:rsidRDefault="0026728E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728E" w:rsidRDefault="0026728E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728E" w:rsidRDefault="0026728E" w:rsidP="000D57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0D574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1977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конференций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«Керчомъя»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57390F">
        <w:trPr>
          <w:trHeight w:val="30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сельского поселения 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«Керчомъя»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>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Pr="00F90385" w:rsidRDefault="00C42408" w:rsidP="005739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Глав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>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ведущим специалистом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lang w:eastAsia="ru-RU"/>
              </w:rPr>
              <w:t xml:space="preserve"> «Керчомъя»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="0057390F" w:rsidRPr="0057390F">
              <w:rPr>
                <w:rFonts w:ascii="Times New Roman" w:hAnsi="Times New Roman"/>
                <w:sz w:val="20"/>
                <w:szCs w:val="20"/>
                <w:lang w:eastAsia="ar-SA"/>
              </w:rPr>
              <w:t>http://admkrm.ru/.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Глав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Pr="00F90385" w:rsidRDefault="00C42408" w:rsidP="00FA0F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 сельского поселения</w:t>
            </w:r>
            <w:r w:rsidR="00FA0F8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A70AE9" w:rsidRDefault="00C42408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C42408" w:rsidRDefault="00C42408" w:rsidP="005739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сельского поселения</w:t>
            </w:r>
            <w:r w:rsidR="005739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«Керчомъя»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1C2C14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C14"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C42408" w:rsidRPr="00F90385" w:rsidSect="002672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4E" w:rsidRDefault="00A0224E" w:rsidP="004F03EA">
      <w:pPr>
        <w:spacing w:after="0" w:line="240" w:lineRule="auto"/>
      </w:pPr>
      <w:r>
        <w:separator/>
      </w:r>
    </w:p>
  </w:endnote>
  <w:endnote w:type="continuationSeparator" w:id="1">
    <w:p w:rsidR="00A0224E" w:rsidRDefault="00A0224E" w:rsidP="004F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4E" w:rsidRDefault="00A0224E" w:rsidP="004F03EA">
      <w:pPr>
        <w:spacing w:after="0" w:line="240" w:lineRule="auto"/>
      </w:pPr>
      <w:r>
        <w:separator/>
      </w:r>
    </w:p>
  </w:footnote>
  <w:footnote w:type="continuationSeparator" w:id="1">
    <w:p w:rsidR="00A0224E" w:rsidRDefault="00A0224E" w:rsidP="004F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385"/>
    <w:rsid w:val="0006525D"/>
    <w:rsid w:val="00077F8C"/>
    <w:rsid w:val="000C0E5A"/>
    <w:rsid w:val="000D574B"/>
    <w:rsid w:val="001351BF"/>
    <w:rsid w:val="00192973"/>
    <w:rsid w:val="001A66E6"/>
    <w:rsid w:val="001C2C14"/>
    <w:rsid w:val="001E42C4"/>
    <w:rsid w:val="001F6FDC"/>
    <w:rsid w:val="00207DF6"/>
    <w:rsid w:val="0026728E"/>
    <w:rsid w:val="0027109C"/>
    <w:rsid w:val="002947F5"/>
    <w:rsid w:val="002960B6"/>
    <w:rsid w:val="002B7BEB"/>
    <w:rsid w:val="002E235C"/>
    <w:rsid w:val="002E70D2"/>
    <w:rsid w:val="00316701"/>
    <w:rsid w:val="00317DB6"/>
    <w:rsid w:val="003201C4"/>
    <w:rsid w:val="0033464A"/>
    <w:rsid w:val="00380B83"/>
    <w:rsid w:val="003A4567"/>
    <w:rsid w:val="003B4AEF"/>
    <w:rsid w:val="0043572C"/>
    <w:rsid w:val="00456FC2"/>
    <w:rsid w:val="004572E7"/>
    <w:rsid w:val="00464A30"/>
    <w:rsid w:val="00466E26"/>
    <w:rsid w:val="00486F79"/>
    <w:rsid w:val="004B0E1B"/>
    <w:rsid w:val="004F03EA"/>
    <w:rsid w:val="004F2193"/>
    <w:rsid w:val="005601A1"/>
    <w:rsid w:val="00564C6B"/>
    <w:rsid w:val="00571133"/>
    <w:rsid w:val="0057390F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A13"/>
    <w:rsid w:val="00881E40"/>
    <w:rsid w:val="008B5C76"/>
    <w:rsid w:val="00904D60"/>
    <w:rsid w:val="009240E4"/>
    <w:rsid w:val="00932558"/>
    <w:rsid w:val="009521CF"/>
    <w:rsid w:val="009645EC"/>
    <w:rsid w:val="009664B5"/>
    <w:rsid w:val="00974AB8"/>
    <w:rsid w:val="009E00BF"/>
    <w:rsid w:val="00A0224E"/>
    <w:rsid w:val="00A164D1"/>
    <w:rsid w:val="00A57DB1"/>
    <w:rsid w:val="00A70AE9"/>
    <w:rsid w:val="00AD113C"/>
    <w:rsid w:val="00B21EFC"/>
    <w:rsid w:val="00B441FD"/>
    <w:rsid w:val="00B60287"/>
    <w:rsid w:val="00BA376E"/>
    <w:rsid w:val="00C42408"/>
    <w:rsid w:val="00C739B1"/>
    <w:rsid w:val="00C7477C"/>
    <w:rsid w:val="00CA4101"/>
    <w:rsid w:val="00CA6970"/>
    <w:rsid w:val="00DC16B0"/>
    <w:rsid w:val="00DD3143"/>
    <w:rsid w:val="00DE73FE"/>
    <w:rsid w:val="00DF5014"/>
    <w:rsid w:val="00E10607"/>
    <w:rsid w:val="00E22B6D"/>
    <w:rsid w:val="00E50DA5"/>
    <w:rsid w:val="00E52FBA"/>
    <w:rsid w:val="00E94B5F"/>
    <w:rsid w:val="00EB16D6"/>
    <w:rsid w:val="00EE41A9"/>
    <w:rsid w:val="00F17660"/>
    <w:rsid w:val="00F44750"/>
    <w:rsid w:val="00F62A50"/>
    <w:rsid w:val="00F90385"/>
    <w:rsid w:val="00FA0F87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F03E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F0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03EA"/>
    <w:rPr>
      <w:sz w:val="22"/>
      <w:szCs w:val="22"/>
      <w:lang w:eastAsia="en-US"/>
    </w:rPr>
  </w:style>
  <w:style w:type="table" w:styleId="ab">
    <w:name w:val="Table Grid"/>
    <w:basedOn w:val="a1"/>
    <w:locked/>
    <w:rsid w:val="0057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A456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56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6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2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rchomya-r1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997E-3057-4CD4-B3DB-254B0B4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User</cp:lastModifiedBy>
  <cp:revision>4</cp:revision>
  <cp:lastPrinted>2021-11-30T05:03:00Z</cp:lastPrinted>
  <dcterms:created xsi:type="dcterms:W3CDTF">2024-10-08T11:27:00Z</dcterms:created>
  <dcterms:modified xsi:type="dcterms:W3CDTF">2024-10-08T12:48:00Z</dcterms:modified>
</cp:coreProperties>
</file>